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1054" w14:textId="77777777" w:rsidR="00AF5164" w:rsidRDefault="00AF5164" w:rsidP="00AF5164">
      <w:pPr>
        <w:rPr>
          <w:lang w:val="en-GB"/>
        </w:rPr>
      </w:pPr>
      <w:r w:rsidRPr="00AF5164">
        <w:rPr>
          <w:lang w:val="en-GB"/>
        </w:rPr>
        <w:t>At the time of the v</w:t>
      </w:r>
      <w:r>
        <w:rPr>
          <w:lang w:val="en-GB"/>
        </w:rPr>
        <w:t>ideo September 2015</w:t>
      </w:r>
    </w:p>
    <w:p w14:paraId="3C609FEB" w14:textId="2E81D131" w:rsidR="00AF5164" w:rsidRPr="00AF5164" w:rsidRDefault="00AF5164" w:rsidP="00AF5164">
      <w:pPr>
        <w:spacing w:after="0" w:line="240" w:lineRule="auto"/>
        <w:rPr>
          <w:rFonts w:ascii="Arial" w:hAnsi="Arial" w:cs="Arial"/>
          <w:b/>
          <w:bCs/>
          <w:sz w:val="24"/>
          <w:szCs w:val="24"/>
          <w:lang w:val="en-GB"/>
        </w:rPr>
      </w:pPr>
      <w:r w:rsidRPr="00AF5164">
        <w:rPr>
          <w:rFonts w:ascii="Arial" w:hAnsi="Arial" w:cs="Arial"/>
          <w:b/>
          <w:bCs/>
          <w:sz w:val="24"/>
          <w:szCs w:val="24"/>
          <w:lang w:val="en-GB"/>
        </w:rPr>
        <w:t>Federica Mogherini</w:t>
      </w:r>
    </w:p>
    <w:p w14:paraId="4CCFF91E" w14:textId="153C10E3" w:rsidR="00AF5164" w:rsidRPr="00AF5164" w:rsidRDefault="00AF5164" w:rsidP="00AF5164">
      <w:pPr>
        <w:rPr>
          <w:rFonts w:ascii="Arial" w:hAnsi="Arial" w:cs="Arial"/>
          <w:lang w:val="it-IT"/>
        </w:rPr>
      </w:pPr>
      <w:r w:rsidRPr="00AF5164">
        <w:rPr>
          <w:rFonts w:ascii="Arial" w:hAnsi="Arial" w:cs="Arial"/>
          <w:lang w:val="it-IT"/>
        </w:rPr>
        <w:t xml:space="preserve">High </w:t>
      </w:r>
      <w:proofErr w:type="spellStart"/>
      <w:r w:rsidRPr="00AF5164">
        <w:rPr>
          <w:rFonts w:ascii="Arial" w:hAnsi="Arial" w:cs="Arial"/>
          <w:lang w:val="it-IT"/>
        </w:rPr>
        <w:t>Representative</w:t>
      </w:r>
      <w:proofErr w:type="spellEnd"/>
      <w:r w:rsidRPr="00AF5164">
        <w:rPr>
          <w:rFonts w:ascii="Arial" w:hAnsi="Arial" w:cs="Arial"/>
          <w:lang w:val="it-IT"/>
        </w:rPr>
        <w:t xml:space="preserve"> for Foreign Affairs and Security Policy</w:t>
      </w:r>
      <w:r w:rsidRPr="00AF5164">
        <w:rPr>
          <w:rFonts w:ascii="Arial" w:hAnsi="Arial" w:cs="Arial"/>
          <w:lang w:val="it-IT"/>
        </w:rPr>
        <w:br/>
        <w:t>Alto Rappresentante per gli Affari Esteri e la Politica di Sicurezza</w:t>
      </w:r>
    </w:p>
    <w:p w14:paraId="7CE6DA91" w14:textId="77777777" w:rsidR="00AF5164" w:rsidRPr="00AF5164" w:rsidRDefault="00AF5164" w:rsidP="00AF5164">
      <w:pPr>
        <w:spacing w:after="0" w:line="240" w:lineRule="auto"/>
        <w:rPr>
          <w:rFonts w:ascii="Arial" w:hAnsi="Arial" w:cs="Arial"/>
          <w:b/>
          <w:bCs/>
          <w:color w:val="2B2E34"/>
          <w:sz w:val="24"/>
          <w:szCs w:val="24"/>
          <w:lang w:val="it-IT"/>
        </w:rPr>
      </w:pPr>
      <w:r w:rsidRPr="00AF5164">
        <w:rPr>
          <w:rFonts w:ascii="Arial" w:hAnsi="Arial" w:cs="Arial"/>
          <w:b/>
          <w:bCs/>
          <w:color w:val="2B2E34"/>
          <w:sz w:val="24"/>
          <w:szCs w:val="24"/>
          <w:lang w:val="it-IT"/>
        </w:rPr>
        <w:t xml:space="preserve">Dimitris AVRAMOPOULOS </w:t>
      </w:r>
    </w:p>
    <w:p w14:paraId="6194DF92" w14:textId="05D95036" w:rsidR="00AF5164" w:rsidRPr="00AF5164" w:rsidRDefault="00AF5164" w:rsidP="00AF5164">
      <w:pPr>
        <w:rPr>
          <w:rFonts w:ascii="Arial" w:hAnsi="Arial" w:cs="Arial"/>
          <w:lang w:val="it-IT"/>
        </w:rPr>
      </w:pPr>
      <w:proofErr w:type="spellStart"/>
      <w:r w:rsidRPr="00AF5164">
        <w:rPr>
          <w:rFonts w:ascii="Arial" w:hAnsi="Arial" w:cs="Arial"/>
          <w:lang w:val="it-IT"/>
        </w:rPr>
        <w:t>Member</w:t>
      </w:r>
      <w:proofErr w:type="spellEnd"/>
      <w:r w:rsidRPr="00AF5164">
        <w:rPr>
          <w:rFonts w:ascii="Arial" w:hAnsi="Arial" w:cs="Arial"/>
          <w:lang w:val="it-IT"/>
        </w:rPr>
        <w:t xml:space="preserve"> of the EC in </w:t>
      </w:r>
      <w:proofErr w:type="spellStart"/>
      <w:r w:rsidRPr="00AF5164">
        <w:rPr>
          <w:rFonts w:ascii="Arial" w:hAnsi="Arial" w:cs="Arial"/>
          <w:lang w:val="it-IT"/>
        </w:rPr>
        <w:t>charge</w:t>
      </w:r>
      <w:proofErr w:type="spellEnd"/>
      <w:r w:rsidRPr="00AF5164">
        <w:rPr>
          <w:rFonts w:ascii="Arial" w:hAnsi="Arial" w:cs="Arial"/>
          <w:lang w:val="it-IT"/>
        </w:rPr>
        <w:t xml:space="preserve"> of Migration</w:t>
      </w:r>
      <w:r w:rsidRPr="00AF5164">
        <w:rPr>
          <w:rFonts w:ascii="Arial" w:hAnsi="Arial" w:cs="Arial"/>
          <w:lang w:val="it-IT"/>
        </w:rPr>
        <w:br/>
        <w:t>Membro della Commissione Europea responsabile per la Migrazione</w:t>
      </w:r>
    </w:p>
    <w:p w14:paraId="12CAE616" w14:textId="77777777" w:rsidR="00AF5164" w:rsidRPr="00AF5164" w:rsidRDefault="00AF5164" w:rsidP="00AF5164">
      <w:pPr>
        <w:spacing w:after="0" w:line="240" w:lineRule="auto"/>
        <w:rPr>
          <w:rFonts w:ascii="Arial" w:hAnsi="Arial" w:cs="Arial"/>
          <w:b/>
          <w:bCs/>
          <w:lang w:val="it-IT"/>
        </w:rPr>
      </w:pPr>
      <w:proofErr w:type="spellStart"/>
      <w:r w:rsidRPr="00AF5164">
        <w:rPr>
          <w:rFonts w:ascii="Arial" w:hAnsi="Arial" w:cs="Arial"/>
          <w:b/>
          <w:bCs/>
          <w:lang w:val="it-IT"/>
        </w:rPr>
        <w:t>António</w:t>
      </w:r>
      <w:proofErr w:type="spellEnd"/>
      <w:r w:rsidRPr="00AF5164">
        <w:rPr>
          <w:rFonts w:ascii="Arial" w:hAnsi="Arial" w:cs="Arial"/>
          <w:b/>
          <w:bCs/>
          <w:lang w:val="it-IT"/>
        </w:rPr>
        <w:t xml:space="preserve"> GUTERRES, </w:t>
      </w:r>
    </w:p>
    <w:p w14:paraId="2751BE8E" w14:textId="69D45B99" w:rsidR="00AF5164" w:rsidRPr="00AF5164" w:rsidRDefault="00AF5164" w:rsidP="00AF5164">
      <w:pPr>
        <w:rPr>
          <w:rFonts w:ascii="Arial" w:hAnsi="Arial" w:cs="Arial"/>
          <w:lang w:val="it-IT"/>
        </w:rPr>
      </w:pPr>
      <w:r w:rsidRPr="00AF5164">
        <w:rPr>
          <w:rFonts w:ascii="Arial" w:hAnsi="Arial" w:cs="Arial"/>
          <w:lang w:val="it-IT"/>
        </w:rPr>
        <w:t xml:space="preserve">United Nations High </w:t>
      </w:r>
      <w:proofErr w:type="spellStart"/>
      <w:r w:rsidRPr="00AF5164">
        <w:rPr>
          <w:rFonts w:ascii="Arial" w:hAnsi="Arial" w:cs="Arial"/>
          <w:lang w:val="it-IT"/>
        </w:rPr>
        <w:t>Commissioner</w:t>
      </w:r>
      <w:proofErr w:type="spellEnd"/>
      <w:r w:rsidRPr="00AF5164">
        <w:rPr>
          <w:rFonts w:ascii="Arial" w:hAnsi="Arial" w:cs="Arial"/>
          <w:lang w:val="it-IT"/>
        </w:rPr>
        <w:t xml:space="preserve"> for </w:t>
      </w:r>
      <w:proofErr w:type="spellStart"/>
      <w:r w:rsidRPr="00AF5164">
        <w:rPr>
          <w:rFonts w:ascii="Arial" w:hAnsi="Arial" w:cs="Arial"/>
          <w:lang w:val="it-IT"/>
        </w:rPr>
        <w:t>Refugees</w:t>
      </w:r>
      <w:proofErr w:type="spellEnd"/>
      <w:r w:rsidRPr="00AF5164">
        <w:rPr>
          <w:rFonts w:ascii="Arial" w:hAnsi="Arial" w:cs="Arial"/>
          <w:lang w:val="it-IT"/>
        </w:rPr>
        <w:t xml:space="preserve"> (UNHCR)</w:t>
      </w:r>
      <w:r w:rsidRPr="00AF5164">
        <w:rPr>
          <w:rFonts w:ascii="Arial" w:hAnsi="Arial" w:cs="Arial"/>
          <w:lang w:val="it-IT"/>
        </w:rPr>
        <w:br/>
      </w:r>
      <w:proofErr w:type="spellStart"/>
      <w:r w:rsidRPr="00AF5164">
        <w:rPr>
          <w:rFonts w:ascii="Arial" w:hAnsi="Arial" w:cs="Arial"/>
          <w:lang w:val="it-IT"/>
        </w:rPr>
        <w:t>António</w:t>
      </w:r>
      <w:proofErr w:type="spellEnd"/>
      <w:r w:rsidRPr="00AF5164">
        <w:rPr>
          <w:rFonts w:ascii="Arial" w:hAnsi="Arial" w:cs="Arial"/>
          <w:lang w:val="it-IT"/>
        </w:rPr>
        <w:t xml:space="preserve"> GUTERRES, Alto Commissario delle Nazioni Unite per i Rifugiati (UNHCR)</w:t>
      </w:r>
    </w:p>
    <w:p w14:paraId="7501D7A6" w14:textId="7AF020B8" w:rsidR="00B77EC3" w:rsidRPr="00AF5164" w:rsidRDefault="00B77EC3">
      <w:pPr>
        <w:rPr>
          <w:lang w:val="en-GB"/>
        </w:rPr>
      </w:pPr>
    </w:p>
    <w:tbl>
      <w:tblPr>
        <w:tblStyle w:val="TableGrid"/>
        <w:tblW w:w="0" w:type="auto"/>
        <w:tblLook w:val="04A0" w:firstRow="1" w:lastRow="0" w:firstColumn="1" w:lastColumn="0" w:noHBand="0" w:noVBand="1"/>
      </w:tblPr>
      <w:tblGrid>
        <w:gridCol w:w="4219"/>
        <w:gridCol w:w="4637"/>
      </w:tblGrid>
      <w:tr w:rsidR="00B77EC3" w14:paraId="7A1E3E5C" w14:textId="77777777" w:rsidTr="00B77EC3">
        <w:tc>
          <w:tcPr>
            <w:tcW w:w="4219" w:type="dxa"/>
          </w:tcPr>
          <w:p w14:paraId="51CDA495" w14:textId="7F7531C6" w:rsidR="00B77EC3" w:rsidRPr="00B77EC3" w:rsidRDefault="00B77EC3" w:rsidP="00B77EC3">
            <w:pPr>
              <w:rPr>
                <w:rFonts w:ascii="Arial" w:hAnsi="Arial" w:cs="Arial"/>
                <w:b/>
                <w:bCs/>
                <w:sz w:val="24"/>
                <w:szCs w:val="24"/>
                <w:lang w:val="it-IT"/>
              </w:rPr>
            </w:pPr>
            <w:r w:rsidRPr="00B77EC3">
              <w:rPr>
                <w:rFonts w:ascii="Arial" w:hAnsi="Arial" w:cs="Arial"/>
                <w:b/>
                <w:bCs/>
                <w:sz w:val="24"/>
                <w:szCs w:val="24"/>
                <w:lang w:val="it-IT"/>
              </w:rPr>
              <w:t>Federica Mogherini</w:t>
            </w:r>
          </w:p>
          <w:p w14:paraId="16723F91" w14:textId="0F9E952D" w:rsidR="00B77EC3" w:rsidRPr="003F55B1" w:rsidRDefault="00B77EC3" w:rsidP="00B77EC3">
            <w:pPr>
              <w:rPr>
                <w:rFonts w:ascii="Arial" w:hAnsi="Arial" w:cs="Arial"/>
                <w:sz w:val="24"/>
                <w:szCs w:val="24"/>
                <w:lang w:val="en-GB"/>
              </w:rPr>
            </w:pPr>
            <w:r w:rsidRPr="003F55B1">
              <w:rPr>
                <w:rFonts w:ascii="Arial" w:eastAsia="Calibri" w:hAnsi="Arial" w:cs="Arial"/>
                <w:sz w:val="24"/>
                <w:szCs w:val="24"/>
                <w:lang w:val="en-GB"/>
              </w:rPr>
              <w:t>This is not something new, and this is not something only European, on the contrary. This is an issue that is regional and global. Putting things into perspective, we are talking about 0.1% of the European population when we talk about the refugees that are coming, while Lebanon is facing 25% of its population.</w:t>
            </w:r>
          </w:p>
          <w:p w14:paraId="37FD6934" w14:textId="77777777" w:rsidR="00B77EC3" w:rsidRPr="003F55B1" w:rsidRDefault="00B77EC3" w:rsidP="00B77EC3">
            <w:pPr>
              <w:rPr>
                <w:rFonts w:ascii="Arial" w:hAnsi="Arial" w:cs="Arial"/>
                <w:sz w:val="24"/>
                <w:szCs w:val="24"/>
                <w:lang w:val="en-GB"/>
              </w:rPr>
            </w:pPr>
          </w:p>
          <w:p w14:paraId="0FB9CD54" w14:textId="77777777" w:rsidR="00B77EC3" w:rsidRPr="003F55B1" w:rsidRDefault="00B77EC3" w:rsidP="00B77EC3">
            <w:pPr>
              <w:rPr>
                <w:rFonts w:ascii="Arial" w:hAnsi="Arial" w:cs="Arial"/>
                <w:sz w:val="24"/>
                <w:szCs w:val="24"/>
                <w:lang w:val="en-GB"/>
              </w:rPr>
            </w:pPr>
            <w:r w:rsidRPr="003F55B1">
              <w:rPr>
                <w:rFonts w:ascii="Arial" w:eastAsia="Calibri" w:hAnsi="Arial" w:cs="Arial"/>
                <w:sz w:val="24"/>
                <w:szCs w:val="24"/>
                <w:lang w:val="en-GB"/>
              </w:rPr>
              <w:t>We are discussing of 40,000, we are discussing of 120,000. If you add the refugees that are hosted in the neighbouring countries of Syria and the ones that are internally displaced in Syria, I think we get close to 12 million. So, we better realise what we are talking about.</w:t>
            </w:r>
          </w:p>
          <w:p w14:paraId="6606D665" w14:textId="77777777" w:rsidR="00B77EC3" w:rsidRPr="003F55B1" w:rsidRDefault="00B77EC3" w:rsidP="00B77EC3">
            <w:pPr>
              <w:rPr>
                <w:rFonts w:ascii="Arial" w:hAnsi="Arial" w:cs="Arial"/>
                <w:sz w:val="24"/>
                <w:szCs w:val="24"/>
                <w:lang w:val="en-GB"/>
              </w:rPr>
            </w:pPr>
          </w:p>
          <w:p w14:paraId="2F5BDA74" w14:textId="77777777" w:rsidR="00B77EC3" w:rsidRPr="003F55B1" w:rsidRDefault="00B77EC3" w:rsidP="00B77EC3">
            <w:pPr>
              <w:rPr>
                <w:rFonts w:ascii="Arial" w:hAnsi="Arial" w:cs="Arial"/>
                <w:sz w:val="24"/>
                <w:szCs w:val="24"/>
                <w:lang w:val="en-GB"/>
              </w:rPr>
            </w:pPr>
            <w:r w:rsidRPr="003F55B1">
              <w:rPr>
                <w:rFonts w:ascii="Arial" w:eastAsia="Calibri" w:hAnsi="Arial" w:cs="Arial"/>
                <w:sz w:val="24"/>
                <w:szCs w:val="24"/>
                <w:lang w:val="en-GB"/>
              </w:rPr>
              <w:t xml:space="preserve">As European Union, we have established one trust fund, the Syria Trust Fund. So, I'm very glad that member states indicate the need to increase significantly the </w:t>
            </w:r>
            <w:proofErr w:type="gramStart"/>
            <w:r w:rsidRPr="003F55B1">
              <w:rPr>
                <w:rFonts w:ascii="Arial" w:eastAsia="Calibri" w:hAnsi="Arial" w:cs="Arial"/>
                <w:sz w:val="24"/>
                <w:szCs w:val="24"/>
                <w:lang w:val="en-GB"/>
              </w:rPr>
              <w:t>funds</w:t>
            </w:r>
            <w:proofErr w:type="gramEnd"/>
            <w:r w:rsidRPr="003F55B1">
              <w:rPr>
                <w:rFonts w:ascii="Arial" w:eastAsia="Calibri" w:hAnsi="Arial" w:cs="Arial"/>
                <w:sz w:val="24"/>
                <w:szCs w:val="24"/>
                <w:lang w:val="en-GB"/>
              </w:rPr>
              <w:t xml:space="preserve"> and I expect them to take the consequent decisions. The trust fund is open for contributions, and it's waiting for contributions.</w:t>
            </w:r>
          </w:p>
          <w:p w14:paraId="71D84DFC" w14:textId="77777777" w:rsidR="00B77EC3" w:rsidRPr="003F55B1" w:rsidRDefault="00B77EC3" w:rsidP="00B77EC3">
            <w:pPr>
              <w:rPr>
                <w:rFonts w:ascii="Arial" w:hAnsi="Arial" w:cs="Arial"/>
                <w:sz w:val="24"/>
                <w:szCs w:val="24"/>
                <w:lang w:val="en-GB"/>
              </w:rPr>
            </w:pPr>
          </w:p>
          <w:p w14:paraId="12349F15" w14:textId="77777777" w:rsidR="00B77EC3" w:rsidRPr="003F55B1" w:rsidRDefault="00B77EC3" w:rsidP="00B77EC3">
            <w:pPr>
              <w:rPr>
                <w:rFonts w:ascii="Arial" w:eastAsia="Calibri" w:hAnsi="Arial" w:cs="Arial"/>
                <w:sz w:val="24"/>
                <w:szCs w:val="24"/>
                <w:lang w:val="en-GB"/>
              </w:rPr>
            </w:pPr>
            <w:r w:rsidRPr="003F55B1">
              <w:rPr>
                <w:rFonts w:ascii="Arial" w:eastAsia="Calibri" w:hAnsi="Arial" w:cs="Arial"/>
                <w:sz w:val="24"/>
                <w:szCs w:val="24"/>
                <w:lang w:val="en-GB"/>
              </w:rPr>
              <w:t xml:space="preserve">We </w:t>
            </w:r>
            <w:proofErr w:type="gramStart"/>
            <w:r w:rsidRPr="003F55B1">
              <w:rPr>
                <w:rFonts w:ascii="Arial" w:eastAsia="Calibri" w:hAnsi="Arial" w:cs="Arial"/>
                <w:sz w:val="24"/>
                <w:szCs w:val="24"/>
                <w:lang w:val="en-GB"/>
              </w:rPr>
              <w:t>have to</w:t>
            </w:r>
            <w:proofErr w:type="gramEnd"/>
            <w:r w:rsidRPr="003F55B1">
              <w:rPr>
                <w:rFonts w:ascii="Arial" w:eastAsia="Calibri" w:hAnsi="Arial" w:cs="Arial"/>
                <w:sz w:val="24"/>
                <w:szCs w:val="24"/>
                <w:lang w:val="en-GB"/>
              </w:rPr>
              <w:t xml:space="preserve"> start being coherent. If </w:t>
            </w:r>
            <w:r w:rsidRPr="003F55B1">
              <w:rPr>
                <w:rFonts w:ascii="Arial" w:eastAsia="Calibri" w:hAnsi="Arial" w:cs="Arial"/>
                <w:sz w:val="24"/>
                <w:szCs w:val="24"/>
                <w:lang w:val="en-GB"/>
              </w:rPr>
              <w:lastRenderedPageBreak/>
              <w:t xml:space="preserve">we use certain words, then we </w:t>
            </w:r>
            <w:proofErr w:type="gramStart"/>
            <w:r w:rsidRPr="003F55B1">
              <w:rPr>
                <w:rFonts w:ascii="Arial" w:eastAsia="Calibri" w:hAnsi="Arial" w:cs="Arial"/>
                <w:sz w:val="24"/>
                <w:szCs w:val="24"/>
                <w:lang w:val="en-GB"/>
              </w:rPr>
              <w:t>have to</w:t>
            </w:r>
            <w:proofErr w:type="gramEnd"/>
            <w:r w:rsidRPr="003F55B1">
              <w:rPr>
                <w:rFonts w:ascii="Arial" w:eastAsia="Calibri" w:hAnsi="Arial" w:cs="Arial"/>
                <w:sz w:val="24"/>
                <w:szCs w:val="24"/>
                <w:lang w:val="en-GB"/>
              </w:rPr>
              <w:t xml:space="preserve"> take the consequent political decisions. </w:t>
            </w:r>
          </w:p>
          <w:p w14:paraId="07C796B7" w14:textId="77777777" w:rsidR="00B77EC3" w:rsidRPr="003F55B1" w:rsidRDefault="00B77EC3" w:rsidP="00B77EC3">
            <w:pPr>
              <w:rPr>
                <w:rFonts w:ascii="Arial" w:eastAsia="Calibri" w:hAnsi="Arial" w:cs="Arial"/>
                <w:sz w:val="24"/>
                <w:szCs w:val="24"/>
                <w:lang w:val="en-GB"/>
              </w:rPr>
            </w:pPr>
          </w:p>
          <w:p w14:paraId="0EED92CC" w14:textId="77777777" w:rsidR="00B77EC3" w:rsidRPr="003F55B1" w:rsidRDefault="00B77EC3" w:rsidP="00B77EC3">
            <w:pPr>
              <w:rPr>
                <w:rFonts w:ascii="Arial" w:eastAsia="Calibri" w:hAnsi="Arial" w:cs="Arial"/>
                <w:sz w:val="24"/>
                <w:szCs w:val="24"/>
                <w:lang w:val="en-GB"/>
              </w:rPr>
            </w:pPr>
            <w:r w:rsidRPr="003F55B1">
              <w:rPr>
                <w:rFonts w:ascii="Arial" w:eastAsia="Calibri" w:hAnsi="Arial" w:cs="Arial"/>
                <w:sz w:val="24"/>
                <w:szCs w:val="24"/>
                <w:lang w:val="en-GB"/>
              </w:rPr>
              <w:t>The things you hear are tales of slavery, which are unbearable for any human being to listen to.</w:t>
            </w:r>
            <w:r w:rsidRPr="003F55B1">
              <w:rPr>
                <w:rFonts w:ascii="Arial" w:hAnsi="Arial" w:cs="Arial"/>
                <w:sz w:val="24"/>
                <w:szCs w:val="24"/>
                <w:lang w:val="en-GB"/>
              </w:rPr>
              <w:t xml:space="preserve"> </w:t>
            </w:r>
            <w:r w:rsidRPr="003F55B1">
              <w:rPr>
                <w:rFonts w:ascii="Arial" w:eastAsia="Calibri" w:hAnsi="Arial" w:cs="Arial"/>
                <w:sz w:val="24"/>
                <w:szCs w:val="24"/>
                <w:lang w:val="en-GB"/>
              </w:rPr>
              <w:t xml:space="preserve">And if a mother decides to spend all the money of the family to bet them on the life, not only of herself, but of her children, you understand the magnitude of desperation we are facing. There is no way in which such a desperation of people ready to face the risk of dying together with the children, no illusion that this can be stopped with a fence or with a wall. </w:t>
            </w:r>
          </w:p>
          <w:p w14:paraId="22CF21E4" w14:textId="77777777" w:rsidR="00B77EC3" w:rsidRDefault="00B77EC3">
            <w:pPr>
              <w:rPr>
                <w:rFonts w:ascii="Arial" w:hAnsi="Arial" w:cs="Arial"/>
                <w:sz w:val="24"/>
                <w:szCs w:val="24"/>
                <w:lang w:val="en-GB"/>
              </w:rPr>
            </w:pPr>
          </w:p>
          <w:p w14:paraId="78736FA8" w14:textId="77777777" w:rsidR="00B77EC3" w:rsidRPr="003F55B1" w:rsidRDefault="00B77EC3" w:rsidP="00B77EC3">
            <w:pPr>
              <w:rPr>
                <w:rFonts w:ascii="Arial" w:hAnsi="Arial" w:cs="Arial"/>
                <w:b/>
                <w:bCs/>
                <w:color w:val="2B2E34"/>
                <w:sz w:val="24"/>
                <w:szCs w:val="24"/>
                <w:lang w:val="en-GB"/>
              </w:rPr>
            </w:pPr>
            <w:r w:rsidRPr="003F55B1">
              <w:rPr>
                <w:rFonts w:ascii="Arial" w:hAnsi="Arial" w:cs="Arial"/>
                <w:b/>
                <w:bCs/>
                <w:color w:val="2B2E34"/>
                <w:sz w:val="24"/>
                <w:szCs w:val="24"/>
                <w:lang w:val="en-GB"/>
              </w:rPr>
              <w:t xml:space="preserve">Dimitris AVRAMOPOULOS </w:t>
            </w:r>
          </w:p>
          <w:p w14:paraId="7F8F6D7F" w14:textId="77777777" w:rsidR="00B77EC3" w:rsidRPr="003F55B1" w:rsidRDefault="00B77EC3" w:rsidP="00B77EC3">
            <w:pPr>
              <w:rPr>
                <w:rFonts w:ascii="Arial" w:hAnsi="Arial" w:cs="Arial"/>
                <w:sz w:val="24"/>
                <w:szCs w:val="24"/>
                <w:lang w:val="en-GB"/>
              </w:rPr>
            </w:pPr>
            <w:r w:rsidRPr="003F55B1">
              <w:rPr>
                <w:rFonts w:ascii="Arial" w:eastAsia="Calibri" w:hAnsi="Arial" w:cs="Arial"/>
                <w:sz w:val="24"/>
                <w:szCs w:val="24"/>
                <w:lang w:val="en-GB"/>
              </w:rPr>
              <w:t>Last night I came out very disappointed.</w:t>
            </w:r>
            <w:r w:rsidRPr="003F55B1">
              <w:rPr>
                <w:rFonts w:ascii="Arial" w:hAnsi="Arial" w:cs="Arial"/>
                <w:sz w:val="24"/>
                <w:szCs w:val="24"/>
                <w:lang w:val="en-GB"/>
              </w:rPr>
              <w:t xml:space="preserve"> </w:t>
            </w:r>
            <w:r w:rsidRPr="003F55B1">
              <w:rPr>
                <w:rFonts w:ascii="Arial" w:eastAsia="Calibri" w:hAnsi="Arial" w:cs="Arial"/>
                <w:sz w:val="24"/>
                <w:szCs w:val="24"/>
                <w:lang w:val="en-GB"/>
              </w:rPr>
              <w:t xml:space="preserve">I was expecting more support on behalf of all member states. Right now, the whole world is watching us, is expecting from Europe to move ahead in a bold way and deliver. It is time for each and </w:t>
            </w:r>
            <w:proofErr w:type="spellStart"/>
            <w:r w:rsidRPr="003F55B1">
              <w:rPr>
                <w:rFonts w:ascii="Arial" w:eastAsia="Calibri" w:hAnsi="Arial" w:cs="Arial"/>
                <w:sz w:val="24"/>
                <w:szCs w:val="24"/>
                <w:lang w:val="en-GB"/>
              </w:rPr>
              <w:t>everyone</w:t>
            </w:r>
            <w:proofErr w:type="spellEnd"/>
            <w:r w:rsidRPr="003F55B1">
              <w:rPr>
                <w:rFonts w:ascii="Arial" w:eastAsia="Calibri" w:hAnsi="Arial" w:cs="Arial"/>
                <w:sz w:val="24"/>
                <w:szCs w:val="24"/>
                <w:lang w:val="en-GB"/>
              </w:rPr>
              <w:t xml:space="preserve"> to take their responsibilities.</w:t>
            </w:r>
          </w:p>
          <w:p w14:paraId="63BD6DF6" w14:textId="77777777" w:rsidR="00B77EC3" w:rsidRPr="003F55B1" w:rsidRDefault="00B77EC3" w:rsidP="00B77EC3">
            <w:pPr>
              <w:rPr>
                <w:rFonts w:ascii="Arial" w:hAnsi="Arial" w:cs="Arial"/>
                <w:sz w:val="24"/>
                <w:szCs w:val="24"/>
                <w:lang w:val="en-GB"/>
              </w:rPr>
            </w:pPr>
          </w:p>
          <w:p w14:paraId="172FFF44" w14:textId="77777777" w:rsidR="00B77EC3" w:rsidRPr="003F55B1" w:rsidRDefault="00B77EC3" w:rsidP="00B77EC3">
            <w:pPr>
              <w:rPr>
                <w:rFonts w:ascii="Arial" w:hAnsi="Arial" w:cs="Arial"/>
                <w:sz w:val="24"/>
                <w:szCs w:val="24"/>
                <w:lang w:val="en-GB"/>
              </w:rPr>
            </w:pPr>
            <w:r w:rsidRPr="003F55B1">
              <w:rPr>
                <w:rFonts w:ascii="Arial" w:eastAsia="Calibri" w:hAnsi="Arial" w:cs="Arial"/>
                <w:sz w:val="24"/>
                <w:szCs w:val="24"/>
                <w:lang w:val="en-GB"/>
              </w:rPr>
              <w:t>The first relocations can start immediately. Priority will be given to vulnerable applicants. And the first resettlements can also start immediately.</w:t>
            </w:r>
          </w:p>
          <w:p w14:paraId="276093D8" w14:textId="77777777" w:rsidR="00B77EC3" w:rsidRPr="003F55B1" w:rsidRDefault="00B77EC3" w:rsidP="00B77EC3">
            <w:pPr>
              <w:rPr>
                <w:rFonts w:ascii="Arial" w:hAnsi="Arial" w:cs="Arial"/>
                <w:sz w:val="24"/>
                <w:szCs w:val="24"/>
                <w:lang w:val="en-GB"/>
              </w:rPr>
            </w:pPr>
          </w:p>
          <w:p w14:paraId="3F148B87" w14:textId="77777777" w:rsidR="00B77EC3" w:rsidRPr="003F55B1" w:rsidRDefault="00B77EC3" w:rsidP="00B77EC3">
            <w:pPr>
              <w:rPr>
                <w:rFonts w:ascii="Arial" w:eastAsia="Calibri" w:hAnsi="Arial" w:cs="Arial"/>
                <w:sz w:val="24"/>
                <w:szCs w:val="24"/>
                <w:lang w:val="en-GB"/>
              </w:rPr>
            </w:pPr>
            <w:r w:rsidRPr="003F55B1">
              <w:rPr>
                <w:rFonts w:ascii="Arial" w:eastAsia="Calibri" w:hAnsi="Arial" w:cs="Arial"/>
                <w:sz w:val="24"/>
                <w:szCs w:val="24"/>
                <w:lang w:val="en-GB"/>
              </w:rPr>
              <w:t xml:space="preserve">On top of this, the Commission is proposing a permanent relocation mechanism so that the right to asylum can be enforced more quickly in future crises. </w:t>
            </w:r>
          </w:p>
          <w:p w14:paraId="12398D84" w14:textId="77777777" w:rsidR="00B77EC3" w:rsidRPr="003F55B1" w:rsidRDefault="00B77EC3" w:rsidP="00B77EC3">
            <w:pPr>
              <w:rPr>
                <w:rFonts w:ascii="Arial" w:eastAsia="Calibri" w:hAnsi="Arial" w:cs="Arial"/>
                <w:sz w:val="24"/>
                <w:szCs w:val="24"/>
                <w:lang w:val="en-GB"/>
              </w:rPr>
            </w:pPr>
          </w:p>
          <w:p w14:paraId="44F6C1C4" w14:textId="77777777" w:rsidR="00B77EC3" w:rsidRPr="003F55B1" w:rsidRDefault="00B77EC3" w:rsidP="00B77EC3">
            <w:pPr>
              <w:rPr>
                <w:rFonts w:ascii="Arial" w:eastAsia="Calibri" w:hAnsi="Arial" w:cs="Arial"/>
                <w:b/>
                <w:bCs/>
                <w:sz w:val="24"/>
                <w:szCs w:val="24"/>
                <w:lang w:val="en-GB"/>
              </w:rPr>
            </w:pPr>
            <w:r w:rsidRPr="00B77EC3">
              <w:rPr>
                <w:rFonts w:ascii="Arial" w:eastAsia="Calibri" w:hAnsi="Arial" w:cs="Arial"/>
                <w:b/>
                <w:bCs/>
                <w:sz w:val="24"/>
                <w:szCs w:val="24"/>
                <w:lang w:val="en-GB"/>
              </w:rPr>
              <w:t>António GUTERRES</w:t>
            </w:r>
          </w:p>
          <w:p w14:paraId="49745A9D" w14:textId="77777777" w:rsidR="00B77EC3" w:rsidRPr="003F55B1" w:rsidRDefault="00B77EC3" w:rsidP="00B77EC3">
            <w:pPr>
              <w:rPr>
                <w:rFonts w:ascii="Arial" w:hAnsi="Arial" w:cs="Arial"/>
                <w:sz w:val="24"/>
                <w:szCs w:val="24"/>
                <w:lang w:val="en-GB"/>
              </w:rPr>
            </w:pPr>
            <w:r w:rsidRPr="003F55B1">
              <w:rPr>
                <w:rFonts w:ascii="Arial" w:eastAsia="Calibri" w:hAnsi="Arial" w:cs="Arial"/>
                <w:sz w:val="24"/>
                <w:szCs w:val="24"/>
                <w:lang w:val="en-GB"/>
              </w:rPr>
              <w:t xml:space="preserve">59 years ago, we had the first large European and the first large UNHCR refugee crisis. 140,000 Hungarians were moved from Austria into several </w:t>
            </w:r>
            <w:r w:rsidRPr="003F55B1">
              <w:rPr>
                <w:rFonts w:ascii="Arial" w:eastAsia="Calibri" w:hAnsi="Arial" w:cs="Arial"/>
                <w:sz w:val="24"/>
                <w:szCs w:val="24"/>
                <w:lang w:val="en-GB"/>
              </w:rPr>
              <w:lastRenderedPageBreak/>
              <w:t>European countries and out of Europe, and the relocation into other European countries took less than three months.</w:t>
            </w:r>
          </w:p>
          <w:p w14:paraId="0FC50DC8" w14:textId="77777777" w:rsidR="00B77EC3" w:rsidRPr="003F55B1" w:rsidRDefault="00B77EC3" w:rsidP="00B77EC3">
            <w:pPr>
              <w:rPr>
                <w:rFonts w:ascii="Arial" w:hAnsi="Arial" w:cs="Arial"/>
                <w:sz w:val="24"/>
                <w:szCs w:val="24"/>
                <w:lang w:val="en-GB"/>
              </w:rPr>
            </w:pPr>
          </w:p>
          <w:p w14:paraId="15AE75D8" w14:textId="77777777" w:rsidR="00B77EC3" w:rsidRPr="003F55B1" w:rsidRDefault="00B77EC3" w:rsidP="00B77EC3">
            <w:pPr>
              <w:rPr>
                <w:rFonts w:ascii="Arial" w:hAnsi="Arial" w:cs="Arial"/>
                <w:sz w:val="24"/>
                <w:szCs w:val="24"/>
                <w:lang w:val="en-GB"/>
              </w:rPr>
            </w:pPr>
            <w:r w:rsidRPr="003F55B1">
              <w:rPr>
                <w:rFonts w:ascii="Arial" w:eastAsia="Calibri" w:hAnsi="Arial" w:cs="Arial"/>
                <w:sz w:val="24"/>
                <w:szCs w:val="24"/>
                <w:lang w:val="en-GB"/>
              </w:rPr>
              <w:t>Unfortunately, today we have a European Union, but Europe is no longer united, Europe is divided. But in the Eastern Mediterranean, we have now about 4,000 people per day coming into the Greek islands, and that is becoming essentially a refugee flow. The first thing is to move ahead with what is possible immediately.</w:t>
            </w:r>
          </w:p>
          <w:p w14:paraId="60EB9E2F" w14:textId="77777777" w:rsidR="00B77EC3" w:rsidRPr="003F55B1" w:rsidRDefault="00B77EC3" w:rsidP="00B77EC3">
            <w:pPr>
              <w:rPr>
                <w:rFonts w:ascii="Arial" w:hAnsi="Arial" w:cs="Arial"/>
                <w:sz w:val="24"/>
                <w:szCs w:val="24"/>
                <w:lang w:val="en-GB"/>
              </w:rPr>
            </w:pPr>
          </w:p>
          <w:p w14:paraId="6724D7CF" w14:textId="77777777" w:rsidR="00B77EC3" w:rsidRDefault="00B77EC3" w:rsidP="00B77EC3">
            <w:pPr>
              <w:rPr>
                <w:rFonts w:ascii="Arial" w:eastAsia="Calibri" w:hAnsi="Arial" w:cs="Arial"/>
                <w:sz w:val="24"/>
                <w:szCs w:val="24"/>
                <w:lang w:val="en-GB"/>
              </w:rPr>
            </w:pPr>
            <w:r w:rsidRPr="003F55B1">
              <w:rPr>
                <w:rFonts w:ascii="Arial" w:eastAsia="Calibri" w:hAnsi="Arial" w:cs="Arial"/>
                <w:sz w:val="24"/>
                <w:szCs w:val="24"/>
                <w:lang w:val="en-GB"/>
              </w:rPr>
              <w:t xml:space="preserve">And that means to create adequate reception conditions where people can be welcomed, can be properly assisted, and then can be registered and screened to detect who is in need of protection, who is not in need of protection, for those in need of protection to be able to be relocated, and those not in need of protection to be able to be returned. If the Hungarian border is to remain in the present situation, I believe an emergency response needs to be done to Serbia, or to Serbia in theory, but centred in Serbia, because we need to have in Serbia, quickly, the creation of reception capacities and of assistance capacities. </w:t>
            </w:r>
          </w:p>
          <w:p w14:paraId="4A204C30" w14:textId="13EC311D" w:rsidR="00B77EC3" w:rsidRPr="003F55B1" w:rsidRDefault="00B77EC3" w:rsidP="00B77EC3">
            <w:pPr>
              <w:rPr>
                <w:rFonts w:ascii="Arial" w:hAnsi="Arial" w:cs="Arial"/>
                <w:sz w:val="24"/>
                <w:szCs w:val="24"/>
                <w:lang w:val="en-GB"/>
              </w:rPr>
            </w:pPr>
            <w:r w:rsidRPr="003F55B1">
              <w:rPr>
                <w:rFonts w:ascii="Arial" w:eastAsia="Calibri" w:hAnsi="Arial" w:cs="Arial"/>
                <w:sz w:val="24"/>
                <w:szCs w:val="24"/>
                <w:lang w:val="en-GB"/>
              </w:rPr>
              <w:t>It is a meeting which could not have been timed more perfectly.</w:t>
            </w:r>
          </w:p>
          <w:p w14:paraId="5417A27B" w14:textId="77777777" w:rsidR="00B77EC3" w:rsidRPr="003F55B1" w:rsidRDefault="00B77EC3" w:rsidP="00B77EC3">
            <w:pPr>
              <w:rPr>
                <w:rFonts w:ascii="Arial" w:hAnsi="Arial" w:cs="Arial"/>
                <w:sz w:val="24"/>
                <w:szCs w:val="24"/>
                <w:lang w:val="en-GB"/>
              </w:rPr>
            </w:pPr>
          </w:p>
          <w:p w14:paraId="29C128BE" w14:textId="77777777" w:rsidR="00B77EC3" w:rsidRPr="003F55B1" w:rsidRDefault="00B77EC3" w:rsidP="00B77EC3">
            <w:pPr>
              <w:rPr>
                <w:rFonts w:ascii="Arial" w:hAnsi="Arial" w:cs="Arial"/>
                <w:sz w:val="24"/>
                <w:szCs w:val="24"/>
                <w:lang w:val="en-GB"/>
              </w:rPr>
            </w:pPr>
            <w:r w:rsidRPr="003F55B1">
              <w:rPr>
                <w:rFonts w:ascii="Arial" w:eastAsia="Calibri" w:hAnsi="Arial" w:cs="Arial"/>
                <w:sz w:val="24"/>
                <w:szCs w:val="24"/>
                <w:lang w:val="en-GB"/>
              </w:rPr>
              <w:t>I begin on a very positive note, not on a note of rancour.</w:t>
            </w:r>
          </w:p>
          <w:p w14:paraId="065E89FC" w14:textId="77777777" w:rsidR="00B77EC3" w:rsidRPr="00B77EC3" w:rsidRDefault="00B77EC3">
            <w:pPr>
              <w:rPr>
                <w:rFonts w:ascii="Arial" w:hAnsi="Arial" w:cs="Arial"/>
                <w:sz w:val="24"/>
                <w:szCs w:val="24"/>
                <w:lang w:val="en-GB"/>
              </w:rPr>
            </w:pPr>
          </w:p>
        </w:tc>
        <w:tc>
          <w:tcPr>
            <w:tcW w:w="4637" w:type="dxa"/>
          </w:tcPr>
          <w:p w14:paraId="7C4D65E9" w14:textId="7D065BB3" w:rsidR="00B77EC3" w:rsidRPr="00B77EC3" w:rsidRDefault="00B77EC3" w:rsidP="00B77EC3">
            <w:pPr>
              <w:rPr>
                <w:rFonts w:ascii="Arial" w:hAnsi="Arial" w:cs="Arial"/>
                <w:b/>
                <w:bCs/>
                <w:sz w:val="24"/>
                <w:szCs w:val="24"/>
                <w:lang w:val="it-IT"/>
              </w:rPr>
            </w:pPr>
            <w:r w:rsidRPr="00B77EC3">
              <w:rPr>
                <w:rFonts w:ascii="Arial" w:hAnsi="Arial" w:cs="Arial"/>
                <w:b/>
                <w:bCs/>
                <w:sz w:val="24"/>
                <w:szCs w:val="24"/>
                <w:lang w:val="it-IT"/>
              </w:rPr>
              <w:lastRenderedPageBreak/>
              <w:t>Federica Mogherini</w:t>
            </w:r>
          </w:p>
          <w:p w14:paraId="7AA19E3A" w14:textId="34780B11"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Questo non è qualcosa di nuovo e non è qualcosa di esclusivamente europeo, anzi. Si tratta di una questione regionale e globale. Per mettere le cose nella giusta prospettiva,</w:t>
            </w:r>
          </w:p>
          <w:p w14:paraId="253FFE49" w14:textId="77777777"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stiamo parlando dello 0,1% della popolazione europea quando parliamo dei rifugiati che stanno arrivando, mentre il Libano si trova ad affrontare il 25% della propria popolazione.</w:t>
            </w:r>
          </w:p>
          <w:p w14:paraId="230B0545" w14:textId="77777777"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Stiamo parlando di 40.000, stiamo parlando di 120.000. Se si aggiungono i rifugiati ospitati nei paesi vicini alla Siria e quelli sfollati all’interno della Siria, credo che ci avviciniamo ai 12 milioni. Dunque, è bene renderci conto di ciò di cui stiamo parlando.</w:t>
            </w:r>
          </w:p>
          <w:p w14:paraId="7595C72B" w14:textId="77777777" w:rsidR="00B77EC3" w:rsidRDefault="00B77EC3" w:rsidP="00B77EC3">
            <w:pPr>
              <w:rPr>
                <w:rFonts w:ascii="Arial" w:hAnsi="Arial" w:cs="Arial"/>
                <w:sz w:val="24"/>
                <w:szCs w:val="24"/>
                <w:lang w:val="it-IT"/>
              </w:rPr>
            </w:pPr>
          </w:p>
          <w:p w14:paraId="321F6CA4" w14:textId="77777777" w:rsidR="00B77EC3" w:rsidRDefault="00B77EC3" w:rsidP="00B77EC3">
            <w:pPr>
              <w:rPr>
                <w:rFonts w:ascii="Arial" w:hAnsi="Arial" w:cs="Arial"/>
                <w:sz w:val="24"/>
                <w:szCs w:val="24"/>
                <w:lang w:val="it-IT"/>
              </w:rPr>
            </w:pPr>
          </w:p>
          <w:p w14:paraId="78D5FE3B" w14:textId="0E06B376"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In quanto Unione europea, abbiamo istituito un fondo fiduciario, il Fondo fiduciario per la Siria. Sono quindi molto lieta che gli Stati membri indichino la necessità di aumentare in modo significativo i fondi e mi aspetto che adottino le decisioni conseguenti. Il fondo fiduciario è aperto ai contributi ed è in attesa di contributi.</w:t>
            </w:r>
          </w:p>
          <w:p w14:paraId="26066E29" w14:textId="77777777" w:rsidR="00B77EC3" w:rsidRDefault="00B77EC3" w:rsidP="00B77EC3">
            <w:pPr>
              <w:rPr>
                <w:rFonts w:ascii="Arial" w:hAnsi="Arial" w:cs="Arial"/>
                <w:sz w:val="24"/>
                <w:szCs w:val="24"/>
                <w:lang w:val="it-IT"/>
              </w:rPr>
            </w:pPr>
          </w:p>
          <w:p w14:paraId="4487194A" w14:textId="7A97A0F2"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 xml:space="preserve">Dobbiamo cominciare a essere coerenti. </w:t>
            </w:r>
            <w:r w:rsidRPr="00B77EC3">
              <w:rPr>
                <w:rFonts w:ascii="Arial" w:hAnsi="Arial" w:cs="Arial"/>
                <w:sz w:val="24"/>
                <w:szCs w:val="24"/>
                <w:lang w:val="it-IT"/>
              </w:rPr>
              <w:lastRenderedPageBreak/>
              <w:t>Se usiamo certe parole, allora dobbiamo prendere le decisioni politiche conseguenti.</w:t>
            </w:r>
          </w:p>
          <w:p w14:paraId="0DE20F77" w14:textId="77777777" w:rsidR="00B77EC3" w:rsidRDefault="00B77EC3" w:rsidP="00B77EC3">
            <w:pPr>
              <w:rPr>
                <w:rFonts w:ascii="Arial" w:hAnsi="Arial" w:cs="Arial"/>
                <w:sz w:val="24"/>
                <w:szCs w:val="24"/>
                <w:lang w:val="it-IT"/>
              </w:rPr>
            </w:pPr>
            <w:r w:rsidRPr="00B77EC3">
              <w:rPr>
                <w:rFonts w:ascii="Arial" w:hAnsi="Arial" w:cs="Arial"/>
                <w:sz w:val="24"/>
                <w:szCs w:val="24"/>
                <w:lang w:val="it-IT"/>
              </w:rPr>
              <w:t>Quello che si sente sono racconti di schiavitù, insopportabili da ascoltare per qualsiasi essere umano. E se una madre decide di spendere tutto il denaro della famiglia per scommetterlo sulla vita, non solo la propria, ma anche quella dei suoi figli, si comprende l’entità della disperazione che ci troviamo ad affrontare. Non c’è modo in cui una tale disperazione di persone pronte a rischiare di morire insieme ai propri figli, nessuna illusione che questo possa essere fermato con una recinzione o con un muro.</w:t>
            </w:r>
          </w:p>
          <w:p w14:paraId="41476CE9" w14:textId="77777777" w:rsidR="00B77EC3" w:rsidRDefault="00B77EC3" w:rsidP="00B77EC3">
            <w:pPr>
              <w:rPr>
                <w:rFonts w:ascii="Arial" w:hAnsi="Arial" w:cs="Arial"/>
                <w:sz w:val="24"/>
                <w:szCs w:val="24"/>
                <w:lang w:val="it-IT"/>
              </w:rPr>
            </w:pPr>
          </w:p>
          <w:p w14:paraId="4B4DD76B" w14:textId="40B18DC7" w:rsidR="00B77EC3" w:rsidRPr="00B77EC3" w:rsidRDefault="00B77EC3" w:rsidP="00B77EC3">
            <w:pPr>
              <w:rPr>
                <w:rFonts w:ascii="Arial" w:hAnsi="Arial" w:cs="Arial"/>
                <w:b/>
                <w:bCs/>
                <w:color w:val="2B2E34"/>
                <w:sz w:val="24"/>
                <w:szCs w:val="24"/>
                <w:lang w:val="en-GB"/>
              </w:rPr>
            </w:pPr>
            <w:r w:rsidRPr="003F55B1">
              <w:rPr>
                <w:rFonts w:ascii="Arial" w:hAnsi="Arial" w:cs="Arial"/>
                <w:b/>
                <w:bCs/>
                <w:color w:val="2B2E34"/>
                <w:sz w:val="24"/>
                <w:szCs w:val="24"/>
                <w:lang w:val="en-GB"/>
              </w:rPr>
              <w:t xml:space="preserve">Dimitris AVRAMOPOULOS </w:t>
            </w:r>
          </w:p>
          <w:p w14:paraId="63F382F9" w14:textId="77777777" w:rsidR="00B77EC3" w:rsidRDefault="00B77EC3" w:rsidP="00B77EC3">
            <w:pPr>
              <w:rPr>
                <w:rFonts w:ascii="Arial" w:hAnsi="Arial" w:cs="Arial"/>
                <w:sz w:val="24"/>
                <w:szCs w:val="24"/>
                <w:lang w:val="it-IT"/>
              </w:rPr>
            </w:pPr>
            <w:r w:rsidRPr="00B77EC3">
              <w:rPr>
                <w:rFonts w:ascii="Arial" w:hAnsi="Arial" w:cs="Arial"/>
                <w:sz w:val="24"/>
                <w:szCs w:val="24"/>
                <w:lang w:val="it-IT"/>
              </w:rPr>
              <w:t xml:space="preserve">Ieri sera sono uscito molto deluso. Mi aspettavo un maggiore sostegno da parte di tutti gli Stati membri.  In questo momento il mondo intero ci osserva e si aspetta che l’Europa vada avanti in modo coraggioso e produca risultati.  È tempo che ciascuno si assuma le proprie responsabilità. </w:t>
            </w:r>
          </w:p>
          <w:p w14:paraId="325E93BE" w14:textId="77777777" w:rsidR="00B77EC3" w:rsidRDefault="00B77EC3" w:rsidP="00B77EC3">
            <w:pPr>
              <w:rPr>
                <w:rFonts w:ascii="Arial" w:hAnsi="Arial" w:cs="Arial"/>
                <w:sz w:val="24"/>
                <w:szCs w:val="24"/>
                <w:lang w:val="it-IT"/>
              </w:rPr>
            </w:pPr>
          </w:p>
          <w:p w14:paraId="245C4508" w14:textId="77777777" w:rsidR="00B77EC3" w:rsidRDefault="00B77EC3" w:rsidP="00B77EC3">
            <w:pPr>
              <w:rPr>
                <w:rFonts w:ascii="Arial" w:hAnsi="Arial" w:cs="Arial"/>
                <w:sz w:val="24"/>
                <w:szCs w:val="24"/>
                <w:lang w:val="it-IT"/>
              </w:rPr>
            </w:pPr>
          </w:p>
          <w:p w14:paraId="4B125E80" w14:textId="7156A747"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 xml:space="preserve">Le prime ricollocazioni possono iniziare immediatamente. La priorità sarà data ai richiedenti più vulnerabili. </w:t>
            </w:r>
          </w:p>
          <w:p w14:paraId="1AC03875" w14:textId="77777777"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E anche i primi reinsediamenti possono iniziare subito.</w:t>
            </w:r>
          </w:p>
          <w:p w14:paraId="5A50C99D" w14:textId="77777777" w:rsidR="00B77EC3" w:rsidRDefault="00B77EC3" w:rsidP="00B77EC3">
            <w:pPr>
              <w:rPr>
                <w:rFonts w:ascii="Arial" w:hAnsi="Arial" w:cs="Arial"/>
                <w:sz w:val="24"/>
                <w:szCs w:val="24"/>
                <w:lang w:val="it-IT"/>
              </w:rPr>
            </w:pPr>
          </w:p>
          <w:p w14:paraId="5B429FD1" w14:textId="75305599"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Oltre a ciò, la Commissione propone un meccanismo permanente di ricollocazione affinché il diritto d’asilo possa essere applicato più rapidamente nelle crisi future.</w:t>
            </w:r>
          </w:p>
          <w:p w14:paraId="79D90B1A" w14:textId="77777777" w:rsidR="00B77EC3" w:rsidRDefault="00B77EC3" w:rsidP="00B77EC3">
            <w:pPr>
              <w:rPr>
                <w:rFonts w:ascii="Arial" w:hAnsi="Arial" w:cs="Arial"/>
                <w:sz w:val="24"/>
                <w:szCs w:val="24"/>
                <w:lang w:val="it-IT"/>
              </w:rPr>
            </w:pPr>
          </w:p>
          <w:p w14:paraId="25FA016D" w14:textId="7819C549" w:rsidR="00B77EC3" w:rsidRPr="00B77EC3" w:rsidRDefault="00B77EC3" w:rsidP="00B77EC3">
            <w:pPr>
              <w:rPr>
                <w:rFonts w:ascii="Arial" w:hAnsi="Arial" w:cs="Arial"/>
                <w:b/>
                <w:bCs/>
                <w:sz w:val="24"/>
                <w:szCs w:val="24"/>
                <w:lang w:val="it-IT"/>
              </w:rPr>
            </w:pPr>
            <w:proofErr w:type="spellStart"/>
            <w:r w:rsidRPr="00B77EC3">
              <w:rPr>
                <w:rFonts w:ascii="Arial" w:hAnsi="Arial" w:cs="Arial"/>
                <w:b/>
                <w:bCs/>
                <w:sz w:val="24"/>
                <w:szCs w:val="24"/>
                <w:lang w:val="it-IT"/>
              </w:rPr>
              <w:t>António</w:t>
            </w:r>
            <w:proofErr w:type="spellEnd"/>
            <w:r w:rsidRPr="00B77EC3">
              <w:rPr>
                <w:rFonts w:ascii="Arial" w:hAnsi="Arial" w:cs="Arial"/>
                <w:b/>
                <w:bCs/>
                <w:sz w:val="24"/>
                <w:szCs w:val="24"/>
                <w:lang w:val="it-IT"/>
              </w:rPr>
              <w:t xml:space="preserve"> Guterres</w:t>
            </w:r>
          </w:p>
          <w:p w14:paraId="031566AD" w14:textId="77777777"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 xml:space="preserve">59 anni fa abbiamo avuto la prima grande crisi europea dei rifugiati e la prima grande crisi dell’UNHCR.  140.000 ungheresi furono trasferiti dall’Austria in </w:t>
            </w:r>
            <w:r w:rsidRPr="00B77EC3">
              <w:rPr>
                <w:rFonts w:ascii="Arial" w:hAnsi="Arial" w:cs="Arial"/>
                <w:sz w:val="24"/>
                <w:szCs w:val="24"/>
                <w:lang w:val="it-IT"/>
              </w:rPr>
              <w:lastRenderedPageBreak/>
              <w:t>diversi paesi europei e fuori dall’Europa, e la ricollocazione in altri paesi europei richiese meno di tre mesi.</w:t>
            </w:r>
          </w:p>
          <w:p w14:paraId="29529260" w14:textId="77777777" w:rsidR="00B77EC3" w:rsidRDefault="00B77EC3" w:rsidP="00B77EC3">
            <w:pPr>
              <w:rPr>
                <w:rFonts w:ascii="Arial" w:hAnsi="Arial" w:cs="Arial"/>
                <w:sz w:val="24"/>
                <w:szCs w:val="24"/>
                <w:lang w:val="it-IT"/>
              </w:rPr>
            </w:pPr>
          </w:p>
          <w:p w14:paraId="4FE23936" w14:textId="77777777" w:rsidR="00B77EC3" w:rsidRDefault="00B77EC3" w:rsidP="00B77EC3">
            <w:pPr>
              <w:rPr>
                <w:rFonts w:ascii="Arial" w:hAnsi="Arial" w:cs="Arial"/>
                <w:sz w:val="24"/>
                <w:szCs w:val="24"/>
                <w:lang w:val="it-IT"/>
              </w:rPr>
            </w:pPr>
          </w:p>
          <w:p w14:paraId="6710B78A" w14:textId="5FC62765"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Purtroppo, oggi abbiamo un’Unione europea, ma l’Europa non è più unita, l’Europa è divisa. Nel Mediterraneo orientale arrivano ora circa 4.000 persone al giorno nelle isole greche, e questo sta diventando essenzialmente un flusso di rifugiati. La prima cosa è procedere con ciò che è possibile fare immediatamente.</w:t>
            </w:r>
          </w:p>
          <w:p w14:paraId="28087356" w14:textId="77777777" w:rsidR="00B77EC3" w:rsidRDefault="00B77EC3" w:rsidP="00B77EC3">
            <w:pPr>
              <w:rPr>
                <w:rFonts w:ascii="Arial" w:hAnsi="Arial" w:cs="Arial"/>
                <w:sz w:val="24"/>
                <w:szCs w:val="24"/>
                <w:lang w:val="it-IT"/>
              </w:rPr>
            </w:pPr>
          </w:p>
          <w:p w14:paraId="54F69CDA" w14:textId="77777777" w:rsidR="00B77EC3" w:rsidRDefault="00B77EC3" w:rsidP="00B77EC3">
            <w:pPr>
              <w:rPr>
                <w:rFonts w:ascii="Arial" w:hAnsi="Arial" w:cs="Arial"/>
                <w:sz w:val="24"/>
                <w:szCs w:val="24"/>
                <w:lang w:val="it-IT"/>
              </w:rPr>
            </w:pPr>
          </w:p>
          <w:p w14:paraId="075E07EC" w14:textId="34B9BF8F"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 xml:space="preserve">E questo significa creare condizioni di accoglienza adeguate in cui le persone possano essere accolte, possano ricevere un’assistenza adeguata e poi possano essere registrate e sottoposte a screening per individuare chi ha bisogno di protezione e chi non ne ha bisogno; coloro che hanno bisogno di protezione devono poter essere ricollocati, e coloro che non hanno bisogno di protezione devono poter essere rimpatriati. </w:t>
            </w:r>
          </w:p>
          <w:p w14:paraId="3D62AA99" w14:textId="77777777"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 xml:space="preserve">Se il confine ungherese dovesse rimanere nella situazione attuale, </w:t>
            </w:r>
            <w:proofErr w:type="gramStart"/>
            <w:r w:rsidRPr="00B77EC3">
              <w:rPr>
                <w:rFonts w:ascii="Arial" w:hAnsi="Arial" w:cs="Arial"/>
                <w:sz w:val="24"/>
                <w:szCs w:val="24"/>
                <w:lang w:val="it-IT"/>
              </w:rPr>
              <w:t>ritengo</w:t>
            </w:r>
            <w:proofErr w:type="gramEnd"/>
            <w:r w:rsidRPr="00B77EC3">
              <w:rPr>
                <w:rFonts w:ascii="Arial" w:hAnsi="Arial" w:cs="Arial"/>
                <w:sz w:val="24"/>
                <w:szCs w:val="24"/>
                <w:lang w:val="it-IT"/>
              </w:rPr>
              <w:t xml:space="preserve"> che sia necessario predisporre una risposta di emergenza per la Serbia, o verso la Serbia in teoria, ma centrata sulla Serbia, perché abbiamo bisogno di creare in Serbia, rapidamente, capacità di accoglienza e di assistenza. </w:t>
            </w:r>
          </w:p>
          <w:p w14:paraId="0D377C76" w14:textId="77777777"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È una riunione che non avrebbe potuto essere programmata in modo più perfetto.</w:t>
            </w:r>
          </w:p>
          <w:p w14:paraId="24AE7C48" w14:textId="77777777" w:rsidR="00B77EC3" w:rsidRPr="00B77EC3" w:rsidRDefault="00B77EC3" w:rsidP="00B77EC3">
            <w:pPr>
              <w:rPr>
                <w:rFonts w:ascii="Arial" w:hAnsi="Arial" w:cs="Arial"/>
                <w:sz w:val="24"/>
                <w:szCs w:val="24"/>
                <w:lang w:val="it-IT"/>
              </w:rPr>
            </w:pPr>
            <w:r w:rsidRPr="00B77EC3">
              <w:rPr>
                <w:rFonts w:ascii="Arial" w:hAnsi="Arial" w:cs="Arial"/>
                <w:sz w:val="24"/>
                <w:szCs w:val="24"/>
                <w:lang w:val="it-IT"/>
              </w:rPr>
              <w:t>Comincio con una nota molto positiva, non con una nota di rancore.</w:t>
            </w:r>
          </w:p>
          <w:p w14:paraId="20507E84" w14:textId="77777777" w:rsidR="00B77EC3" w:rsidRPr="00B77EC3" w:rsidRDefault="00B77EC3" w:rsidP="00B77EC3">
            <w:pPr>
              <w:rPr>
                <w:rFonts w:ascii="Arial" w:hAnsi="Arial" w:cs="Arial"/>
                <w:sz w:val="24"/>
                <w:szCs w:val="24"/>
                <w:lang w:val="it-IT"/>
              </w:rPr>
            </w:pPr>
          </w:p>
          <w:p w14:paraId="73E02CA9" w14:textId="77777777" w:rsidR="00B77EC3" w:rsidRDefault="00B77EC3">
            <w:pPr>
              <w:rPr>
                <w:rFonts w:ascii="Arial" w:hAnsi="Arial" w:cs="Arial"/>
                <w:sz w:val="24"/>
                <w:szCs w:val="24"/>
                <w:lang w:val="it-IT"/>
              </w:rPr>
            </w:pPr>
          </w:p>
        </w:tc>
      </w:tr>
    </w:tbl>
    <w:p w14:paraId="3D31B135" w14:textId="77777777" w:rsidR="00B77EC3" w:rsidRDefault="00B77EC3">
      <w:pPr>
        <w:rPr>
          <w:rFonts w:ascii="Arial" w:hAnsi="Arial" w:cs="Arial"/>
          <w:sz w:val="24"/>
          <w:szCs w:val="24"/>
          <w:lang w:val="it-IT"/>
        </w:rPr>
      </w:pPr>
    </w:p>
    <w:p w14:paraId="598E3179" w14:textId="77777777" w:rsidR="004B6DE2" w:rsidRPr="00B77EC3" w:rsidRDefault="004B6DE2">
      <w:pPr>
        <w:rPr>
          <w:lang w:val="it-IT"/>
        </w:rPr>
      </w:pPr>
    </w:p>
    <w:sectPr w:rsidR="004B6DE2" w:rsidRPr="00B77EC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2265760">
    <w:abstractNumId w:val="8"/>
  </w:num>
  <w:num w:numId="2" w16cid:durableId="1870487649">
    <w:abstractNumId w:val="6"/>
  </w:num>
  <w:num w:numId="3" w16cid:durableId="139855571">
    <w:abstractNumId w:val="5"/>
  </w:num>
  <w:num w:numId="4" w16cid:durableId="596720771">
    <w:abstractNumId w:val="4"/>
  </w:num>
  <w:num w:numId="5" w16cid:durableId="1222791316">
    <w:abstractNumId w:val="7"/>
  </w:num>
  <w:num w:numId="6" w16cid:durableId="442651738">
    <w:abstractNumId w:val="3"/>
  </w:num>
  <w:num w:numId="7" w16cid:durableId="885415437">
    <w:abstractNumId w:val="2"/>
  </w:num>
  <w:num w:numId="8" w16cid:durableId="1512842598">
    <w:abstractNumId w:val="1"/>
  </w:num>
  <w:num w:numId="9" w16cid:durableId="196084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374CF"/>
    <w:rsid w:val="004B6DE2"/>
    <w:rsid w:val="00AA1D8D"/>
    <w:rsid w:val="00AF5164"/>
    <w:rsid w:val="00B47730"/>
    <w:rsid w:val="00B77EC3"/>
    <w:rsid w:val="00CB0664"/>
    <w:rsid w:val="00E746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074F2"/>
  <w14:defaultImageDpi w14:val="300"/>
  <w15:docId w15:val="{FEE549F9-0E94-4482-93E0-ED27133E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READ KATRINA ANN</cp:lastModifiedBy>
  <cp:revision>3</cp:revision>
  <dcterms:created xsi:type="dcterms:W3CDTF">2026-02-15T17:51:00Z</dcterms:created>
  <dcterms:modified xsi:type="dcterms:W3CDTF">2026-02-15T17:52:00Z</dcterms:modified>
  <cp:category/>
</cp:coreProperties>
</file>