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55E9" w14:textId="77777777" w:rsidR="00BF51E9" w:rsidRDefault="003C2543">
      <w:r>
        <w:rPr>
          <w:rFonts w:ascii="Calibri" w:eastAsia="Calibri" w:hAnsi="Calibri" w:cs="Calibri"/>
          <w:b/>
          <w:bCs/>
          <w:sz w:val="42"/>
          <w:szCs w:val="42"/>
        </w:rPr>
        <w:t xml:space="preserve">Direzione nazionale PD - La relazione di Elly </w:t>
      </w:r>
      <w:proofErr w:type="spellStart"/>
      <w:r>
        <w:rPr>
          <w:rFonts w:ascii="Calibri" w:eastAsia="Calibri" w:hAnsi="Calibri" w:cs="Calibri"/>
          <w:b/>
          <w:bCs/>
          <w:sz w:val="42"/>
          <w:szCs w:val="42"/>
        </w:rPr>
        <w:t>Schlein</w:t>
      </w:r>
      <w:proofErr w:type="spellEnd"/>
    </w:p>
    <w:p w14:paraId="0678B765" w14:textId="77777777" w:rsidR="00BF51E9" w:rsidRDefault="003C2543">
      <w:pPr>
        <w:rPr>
          <w:lang w:val="en-US"/>
        </w:rPr>
      </w:pPr>
      <w:r>
        <w:t xml:space="preserve"> </w:t>
      </w:r>
      <w:r w:rsidRPr="003C2543">
        <w:rPr>
          <w:rFonts w:ascii="Calibri" w:eastAsia="Calibri" w:hAnsi="Calibri" w:cs="Calibri"/>
          <w:b/>
          <w:bCs/>
          <w:sz w:val="24"/>
          <w:szCs w:val="24"/>
          <w:lang w:val="en-US"/>
        </w:rPr>
        <w:t xml:space="preserve">Transcribed by </w:t>
      </w:r>
      <w:hyperlink r:id="rId8" w:history="1">
        <w:r w:rsidRPr="003C2543">
          <w:rPr>
            <w:rStyle w:val="Collegamentoipertestuale"/>
            <w:rFonts w:ascii="Calibri" w:eastAsia="Calibri" w:hAnsi="Calibri" w:cs="Calibri"/>
            <w:b/>
            <w:bCs/>
            <w:sz w:val="24"/>
            <w:szCs w:val="24"/>
            <w:lang w:val="en-US"/>
          </w:rPr>
          <w:t>TurboScribe.ai</w:t>
        </w:r>
      </w:hyperlink>
      <w:r w:rsidRPr="003C2543">
        <w:rPr>
          <w:rFonts w:ascii="Calibri" w:eastAsia="Calibri" w:hAnsi="Calibri" w:cs="Calibri"/>
          <w:b/>
          <w:bCs/>
          <w:sz w:val="24"/>
          <w:szCs w:val="24"/>
          <w:lang w:val="en-US"/>
        </w:rPr>
        <w:t xml:space="preserve">. </w:t>
      </w:r>
      <w:hyperlink r:id="rId9" w:history="1">
        <w:r w:rsidRPr="003C2543">
          <w:rPr>
            <w:rStyle w:val="Collegamentoipertestuale"/>
            <w:rFonts w:ascii="Calibri" w:eastAsia="Calibri" w:hAnsi="Calibri" w:cs="Calibri"/>
            <w:b/>
            <w:bCs/>
            <w:sz w:val="24"/>
            <w:szCs w:val="24"/>
            <w:lang w:val="en-US"/>
          </w:rPr>
          <w:t>Go Unlimited</w:t>
        </w:r>
      </w:hyperlink>
      <w:r w:rsidRPr="003C2543">
        <w:rPr>
          <w:rFonts w:ascii="Calibri" w:eastAsia="Calibri" w:hAnsi="Calibri" w:cs="Calibri"/>
          <w:b/>
          <w:bCs/>
          <w:sz w:val="24"/>
          <w:szCs w:val="24"/>
          <w:lang w:val="en-US"/>
        </w:rPr>
        <w:t xml:space="preserve"> to remove this message.</w:t>
      </w:r>
      <w:r w:rsidRPr="003C2543">
        <w:rPr>
          <w:lang w:val="en-US"/>
        </w:rPr>
        <w:t xml:space="preserve"> </w:t>
      </w:r>
    </w:p>
    <w:p w14:paraId="602058CF" w14:textId="77777777" w:rsidR="003C2543" w:rsidRDefault="003C2543">
      <w:pPr>
        <w:rPr>
          <w:lang w:val="en-US"/>
        </w:rPr>
      </w:pPr>
    </w:p>
    <w:p w14:paraId="53FBE31A" w14:textId="77777777" w:rsidR="003C2543" w:rsidRPr="003C2543" w:rsidRDefault="003C2543">
      <w:pPr>
        <w:rPr>
          <w:lang w:val="en-US"/>
        </w:rPr>
      </w:pPr>
    </w:p>
    <w:p w14:paraId="0144377D" w14:textId="77777777" w:rsidR="00BF51E9" w:rsidRDefault="003C2543">
      <w:r>
        <w:rPr>
          <w:rFonts w:ascii="Calibri" w:eastAsia="Calibri" w:hAnsi="Calibri" w:cs="Calibri"/>
          <w:sz w:val="24"/>
          <w:szCs w:val="24"/>
        </w:rPr>
        <w:t>Io direi di cominciare subito la direzione e al primo punto c'è la relazione della segretaria, quindi la parola ad E</w:t>
      </w:r>
      <w:r>
        <w:rPr>
          <w:rFonts w:ascii="Calibri" w:eastAsia="Calibri" w:hAnsi="Calibri" w:cs="Calibri"/>
          <w:sz w:val="24"/>
          <w:szCs w:val="24"/>
        </w:rPr>
        <w:t>lly</w:t>
      </w:r>
      <w:bookmarkStart w:id="0" w:name="_GoBack"/>
      <w:bookmarkEnd w:id="0"/>
      <w:r>
        <w:rPr>
          <w:rFonts w:ascii="Calibri" w:eastAsia="Calibri" w:hAnsi="Calibri" w:cs="Calibri"/>
          <w:sz w:val="24"/>
          <w:szCs w:val="24"/>
        </w:rPr>
        <w:t>. Buongiorno a tutte e buongiorno a tutti, grazie della vostra presenza. L'abbiamo detto all'Assemblea Nazional</w:t>
      </w:r>
      <w:r>
        <w:rPr>
          <w:rFonts w:ascii="Calibri" w:eastAsia="Calibri" w:hAnsi="Calibri" w:cs="Calibri"/>
          <w:sz w:val="24"/>
          <w:szCs w:val="24"/>
        </w:rPr>
        <w:t>e del 14 di dicembre, il nostro impegno nei prossimi mesi sarà duplice e sarà ambizioso.</w:t>
      </w:r>
    </w:p>
    <w:p w14:paraId="31115E20" w14:textId="77777777" w:rsidR="00BF51E9" w:rsidRDefault="00BF51E9"/>
    <w:p w14:paraId="0254AF72" w14:textId="77777777" w:rsidR="00BF51E9" w:rsidRDefault="003C2543">
      <w:r>
        <w:rPr>
          <w:rFonts w:ascii="Calibri" w:eastAsia="Calibri" w:hAnsi="Calibri" w:cs="Calibri"/>
          <w:sz w:val="24"/>
          <w:szCs w:val="24"/>
        </w:rPr>
        <w:t>La nostra mobilitazione per spiegare nel merito le ragioni del nostro convinto no al referendum costituzionale è insieme, intrecciato a questa mobilitazione, un grand</w:t>
      </w:r>
      <w:r>
        <w:rPr>
          <w:rFonts w:ascii="Calibri" w:eastAsia="Calibri" w:hAnsi="Calibri" w:cs="Calibri"/>
          <w:sz w:val="24"/>
          <w:szCs w:val="24"/>
        </w:rPr>
        <w:t>e percorso d'ascolto che attraverserà tutto il Paese, un percorso che abbiamo chiamato l'Italia che sentiamo, vogliamo metterci noi quell'ascolto che sta mancando. Abbiamo cominciato da Milano con quella bella e riuscita iniziativa che abbiamo promosso ins</w:t>
      </w:r>
      <w:r>
        <w:rPr>
          <w:rFonts w:ascii="Calibri" w:eastAsia="Calibri" w:hAnsi="Calibri" w:cs="Calibri"/>
          <w:sz w:val="24"/>
          <w:szCs w:val="24"/>
        </w:rPr>
        <w:t>ieme alla Fondazione Demo e per questo voglio ringraziare in primo luogo Gianni Cuperlo e il partito milanese. Sono stati due giorni davvero preziosi, tante le idee che sono emerse, i contributi raccolti, le sollecitazioni che ci hanno arricchito in una fa</w:t>
      </w:r>
      <w:r>
        <w:rPr>
          <w:rFonts w:ascii="Calibri" w:eastAsia="Calibri" w:hAnsi="Calibri" w:cs="Calibri"/>
          <w:sz w:val="24"/>
          <w:szCs w:val="24"/>
        </w:rPr>
        <w:t>se così complessa e inedita come quella che stiamo vivendo non soltanto in Italia ma in Europa, nel mondo.</w:t>
      </w:r>
    </w:p>
    <w:p w14:paraId="05DB61C7" w14:textId="77777777" w:rsidR="00BF51E9" w:rsidRDefault="00BF51E9"/>
    <w:p w14:paraId="4C42B15A" w14:textId="77777777" w:rsidR="00BF51E9" w:rsidRDefault="003C2543">
      <w:r>
        <w:rPr>
          <w:rFonts w:ascii="Calibri" w:eastAsia="Calibri" w:hAnsi="Calibri" w:cs="Calibri"/>
          <w:sz w:val="24"/>
          <w:szCs w:val="24"/>
        </w:rPr>
        <w:t xml:space="preserve">C'è bisogno di riappropriarci di un pensiero lungo che sappia attraversare i tempi, che abbia consapevolezza del presente in cui è collocato ma che </w:t>
      </w:r>
      <w:r>
        <w:rPr>
          <w:rFonts w:ascii="Calibri" w:eastAsia="Calibri" w:hAnsi="Calibri" w:cs="Calibri"/>
          <w:sz w:val="24"/>
          <w:szCs w:val="24"/>
        </w:rPr>
        <w:t xml:space="preserve">sappia anche qual è il passato da cui proveniamo e che voglia declinare il futuro che vogliamo costruire insieme. Un pensiero lungo che quindi non sia distratto dall'hashtag quotidiano, dalla sola attualità politica, ma una politica che si ridia invece un </w:t>
      </w:r>
      <w:r>
        <w:rPr>
          <w:rFonts w:ascii="Calibri" w:eastAsia="Calibri" w:hAnsi="Calibri" w:cs="Calibri"/>
          <w:sz w:val="24"/>
          <w:szCs w:val="24"/>
        </w:rPr>
        <w:t>orizzonte, i prossimi vent'anni, il tempo della responsabilità che abbiamo verso chi viene dopo, verso le prossime generazioni. Un pensiero largo e curioso a quanto accade intorno a noi, a quanto accade accanto a noi, oltre noi.</w:t>
      </w:r>
    </w:p>
    <w:p w14:paraId="359A964D" w14:textId="77777777" w:rsidR="00BF51E9" w:rsidRDefault="00BF51E9"/>
    <w:p w14:paraId="0684DB4C" w14:textId="77777777" w:rsidR="00BF51E9" w:rsidRDefault="003C2543">
      <w:r>
        <w:rPr>
          <w:rFonts w:ascii="Calibri" w:eastAsia="Calibri" w:hAnsi="Calibri" w:cs="Calibri"/>
          <w:sz w:val="24"/>
          <w:szCs w:val="24"/>
        </w:rPr>
        <w:t>Quello che siamo qui a far</w:t>
      </w:r>
      <w:r>
        <w:rPr>
          <w:rFonts w:ascii="Calibri" w:eastAsia="Calibri" w:hAnsi="Calibri" w:cs="Calibri"/>
          <w:sz w:val="24"/>
          <w:szCs w:val="24"/>
        </w:rPr>
        <w:t>e è quindi offrire una visione del futuro che sappia coniugare la giustizia sociale con la giustizia climatica e che abbia l'ambizione di cambiare un modello di sviluppo che ha fallito, aumentando sia le diseguaglianze di ogni tipo sia le emissioni. È stat</w:t>
      </w:r>
      <w:r>
        <w:rPr>
          <w:rFonts w:ascii="Calibri" w:eastAsia="Calibri" w:hAnsi="Calibri" w:cs="Calibri"/>
          <w:sz w:val="24"/>
          <w:szCs w:val="24"/>
        </w:rPr>
        <w:t>o un momento di grande elaborazione, di riflessione collettiva dove sono intervenute tante personalità del mondo intellettuale, del mondo della cultura, del mondo economico e sociale, esperti, per interrogarci insieme su dove sta andando il mondo così velo</w:t>
      </w:r>
      <w:r>
        <w:rPr>
          <w:rFonts w:ascii="Calibri" w:eastAsia="Calibri" w:hAnsi="Calibri" w:cs="Calibri"/>
          <w:sz w:val="24"/>
          <w:szCs w:val="24"/>
        </w:rPr>
        <w:t>cemente, per non farci vincere dalle angosce ma per farci guidare dalle speranze. Il percorso di ascolto ha avuto un'altra tappa importantissima proprio ieri, in questa stessa sala, gremita di persone per parlare del diritto all'abitare e del piano casa de</w:t>
      </w:r>
      <w:r>
        <w:rPr>
          <w:rFonts w:ascii="Calibri" w:eastAsia="Calibri" w:hAnsi="Calibri" w:cs="Calibri"/>
          <w:sz w:val="24"/>
          <w:szCs w:val="24"/>
        </w:rPr>
        <w:t>l Partito Democratico, perché per noi la casa è e rimane un diritto fondamentale.</w:t>
      </w:r>
    </w:p>
    <w:p w14:paraId="31DDA57D" w14:textId="77777777" w:rsidR="00BF51E9" w:rsidRDefault="00BF51E9"/>
    <w:p w14:paraId="1F226CB3" w14:textId="77777777" w:rsidR="00BF51E9" w:rsidRDefault="003C2543">
      <w:r>
        <w:rPr>
          <w:rFonts w:ascii="Calibri" w:eastAsia="Calibri" w:hAnsi="Calibri" w:cs="Calibri"/>
          <w:sz w:val="24"/>
          <w:szCs w:val="24"/>
        </w:rPr>
        <w:t xml:space="preserve">L'altro ieri invece abbiamo lanciato il tour per il no al referendum da un'altra sala a stracolma di partecipazione a Pescara, dove come sapete si voterà anche di nuovo per </w:t>
      </w:r>
      <w:r>
        <w:rPr>
          <w:rFonts w:ascii="Calibri" w:eastAsia="Calibri" w:hAnsi="Calibri" w:cs="Calibri"/>
          <w:sz w:val="24"/>
          <w:szCs w:val="24"/>
        </w:rPr>
        <w:t>le comunali. Domenica faremo la seconda tappa di questo tour referendario a Padova. Perché è un percorso d'ascolto? Beh, anzitutto perché non lo sta facendo nessun altro.</w:t>
      </w:r>
    </w:p>
    <w:p w14:paraId="06B0E307" w14:textId="77777777" w:rsidR="00BF51E9" w:rsidRDefault="00BF51E9"/>
    <w:p w14:paraId="4B022868" w14:textId="77777777" w:rsidR="00BF51E9" w:rsidRDefault="003C2543">
      <w:r>
        <w:rPr>
          <w:rFonts w:ascii="Calibri" w:eastAsia="Calibri" w:hAnsi="Calibri" w:cs="Calibri"/>
          <w:sz w:val="24"/>
          <w:szCs w:val="24"/>
        </w:rPr>
        <w:t>Di certo non lo sta facendo il Governo, allora ci mettiamo noi all'ascolto delle per</w:t>
      </w:r>
      <w:r>
        <w:rPr>
          <w:rFonts w:ascii="Calibri" w:eastAsia="Calibri" w:hAnsi="Calibri" w:cs="Calibri"/>
          <w:sz w:val="24"/>
          <w:szCs w:val="24"/>
        </w:rPr>
        <w:t xml:space="preserve">sone e delle categorie. Il senso di questo percorso d'ascolto è fare noi un passo verso quelle persone che qui non ci verrebbero mai, che non ascoltano più la politica, che non hanno più fiducia nel voto come strumento per migliorare le proprie condizioni </w:t>
      </w:r>
      <w:r>
        <w:rPr>
          <w:rFonts w:ascii="Calibri" w:eastAsia="Calibri" w:hAnsi="Calibri" w:cs="Calibri"/>
          <w:sz w:val="24"/>
          <w:szCs w:val="24"/>
        </w:rPr>
        <w:t xml:space="preserve">di vita, per emanciparsi </w:t>
      </w:r>
      <w:r>
        <w:rPr>
          <w:rFonts w:ascii="Calibri" w:eastAsia="Calibri" w:hAnsi="Calibri" w:cs="Calibri"/>
          <w:sz w:val="24"/>
          <w:szCs w:val="24"/>
        </w:rPr>
        <w:lastRenderedPageBreak/>
        <w:t>dal bisogno, e quindi sentiamo la necessità di essere noi come partito ad andare verso di loro. Questo fine settimana, il 7 e l'8 di febbraio, ho chiesto a tutti i segretari regionali e provinciali, e chiedo a tutti i nostri ammini</w:t>
      </w:r>
      <w:r>
        <w:rPr>
          <w:rFonts w:ascii="Calibri" w:eastAsia="Calibri" w:hAnsi="Calibri" w:cs="Calibri"/>
          <w:sz w:val="24"/>
          <w:szCs w:val="24"/>
        </w:rPr>
        <w:t>stratori e parlamentari, a tutti i nostri dirigenti, di dar vita a una grande mobilitazione del partito in tutto il territorio nazionale.</w:t>
      </w:r>
    </w:p>
    <w:p w14:paraId="2CD505B5" w14:textId="77777777" w:rsidR="00BF51E9" w:rsidRDefault="00BF51E9"/>
    <w:p w14:paraId="0348C820" w14:textId="77777777" w:rsidR="00BF51E9" w:rsidRDefault="003C2543">
      <w:r>
        <w:rPr>
          <w:rFonts w:ascii="Calibri" w:eastAsia="Calibri" w:hAnsi="Calibri" w:cs="Calibri"/>
          <w:sz w:val="24"/>
          <w:szCs w:val="24"/>
        </w:rPr>
        <w:t>I nostri militanti saranno nelle piazze, nelle strade, nei mercati, torneranno a fare il porta-porta. I nostri milita</w:t>
      </w:r>
      <w:r>
        <w:rPr>
          <w:rFonts w:ascii="Calibri" w:eastAsia="Calibri" w:hAnsi="Calibri" w:cs="Calibri"/>
          <w:sz w:val="24"/>
          <w:szCs w:val="24"/>
        </w:rPr>
        <w:t>nti terranno in una mano le nostre ragioni del no al referendum e nell'altra una domanda. Come stai? Qual è la tua condizione di vita e di lavoro? Qual è la tua esperienza con la sanità pubblica? Qual è la tua speranza per il futuro? Cosa ti angoscia? Risc</w:t>
      </w:r>
      <w:r>
        <w:rPr>
          <w:rFonts w:ascii="Calibri" w:eastAsia="Calibri" w:hAnsi="Calibri" w:cs="Calibri"/>
          <w:sz w:val="24"/>
          <w:szCs w:val="24"/>
        </w:rPr>
        <w:t>opriamo quindi lo strumento dell'indagine sociale, chiediamo alle persone dei loro problemi quotidiani, delle loro angosce e delle loro speranze per il futuro, e questa indagine, cui abbiamo lavorato con esperti universitari, accompagnerà tutto questo perc</w:t>
      </w:r>
      <w:r>
        <w:rPr>
          <w:rFonts w:ascii="Calibri" w:eastAsia="Calibri" w:hAnsi="Calibri" w:cs="Calibri"/>
          <w:sz w:val="24"/>
          <w:szCs w:val="24"/>
        </w:rPr>
        <w:t>orso fino alla fine.</w:t>
      </w:r>
    </w:p>
    <w:p w14:paraId="1A321F29" w14:textId="77777777" w:rsidR="00BF51E9" w:rsidRDefault="00BF51E9"/>
    <w:p w14:paraId="0FE22FD5" w14:textId="77777777" w:rsidR="00BF51E9" w:rsidRDefault="003C2543">
      <w:r>
        <w:rPr>
          <w:rFonts w:ascii="Calibri" w:eastAsia="Calibri" w:hAnsi="Calibri" w:cs="Calibri"/>
          <w:sz w:val="24"/>
          <w:szCs w:val="24"/>
        </w:rPr>
        <w:t>Nel frattempo, ovviamente, attraverseremo il Paese per le tappe sul referendum e per incontrare e ascoltare ancora una volta le categorie, le associazioni, i corpi intermedi, il mondo produttivo e sindacale, il terzo settore, quelli c</w:t>
      </w:r>
      <w:r>
        <w:rPr>
          <w:rFonts w:ascii="Calibri" w:eastAsia="Calibri" w:hAnsi="Calibri" w:cs="Calibri"/>
          <w:sz w:val="24"/>
          <w:szCs w:val="24"/>
        </w:rPr>
        <w:t>he il Governo stenta a consultare anche quando deve scrivere le manovre e che invece hanno il polso della situazione economica, sociale ed ambientale del Paese. Mentre l'economia è ferma, lo sappiamo, lo dicono tutti i dati, e i salari sono ugualmente ferm</w:t>
      </w:r>
      <w:r>
        <w:rPr>
          <w:rFonts w:ascii="Calibri" w:eastAsia="Calibri" w:hAnsi="Calibri" w:cs="Calibri"/>
          <w:sz w:val="24"/>
          <w:szCs w:val="24"/>
        </w:rPr>
        <w:t>i al palo. Abbiamo scelto di fare insieme queste due cose anche per non permettere al Governo di parlare per due mesi solo della sua riforma costituzionale e non della gigantesca questione economica e sociale che continuano ad ignorare.</w:t>
      </w:r>
    </w:p>
    <w:p w14:paraId="7351B0E1" w14:textId="77777777" w:rsidR="00BF51E9" w:rsidRDefault="00BF51E9"/>
    <w:p w14:paraId="1FFB91EA" w14:textId="77777777" w:rsidR="00BF51E9" w:rsidRDefault="003C2543">
      <w:r>
        <w:rPr>
          <w:rFonts w:ascii="Calibri" w:eastAsia="Calibri" w:hAnsi="Calibri" w:cs="Calibri"/>
          <w:sz w:val="24"/>
          <w:szCs w:val="24"/>
        </w:rPr>
        <w:t>Il 13 e 14 febbrai</w:t>
      </w:r>
      <w:r>
        <w:rPr>
          <w:rFonts w:ascii="Calibri" w:eastAsia="Calibri" w:hAnsi="Calibri" w:cs="Calibri"/>
          <w:sz w:val="24"/>
          <w:szCs w:val="24"/>
        </w:rPr>
        <w:t xml:space="preserve">o saremo a Napoli per parlare dell'Italia che coltiva i </w:t>
      </w:r>
      <w:proofErr w:type="spellStart"/>
      <w:r>
        <w:rPr>
          <w:rFonts w:ascii="Calibri" w:eastAsia="Calibri" w:hAnsi="Calibri" w:cs="Calibri"/>
          <w:sz w:val="24"/>
          <w:szCs w:val="24"/>
        </w:rPr>
        <w:t>saperi</w:t>
      </w:r>
      <w:proofErr w:type="spellEnd"/>
      <w:r>
        <w:rPr>
          <w:rFonts w:ascii="Calibri" w:eastAsia="Calibri" w:hAnsi="Calibri" w:cs="Calibri"/>
          <w:sz w:val="24"/>
          <w:szCs w:val="24"/>
        </w:rPr>
        <w:t>, per parlare quindi della scuola, la scuola pubblica da difendere da Italia e dal dimensionamento scolastico, per parlare di cultura, per parlare di ricerca, per parlare dell'università pubblic</w:t>
      </w:r>
      <w:r>
        <w:rPr>
          <w:rFonts w:ascii="Calibri" w:eastAsia="Calibri" w:hAnsi="Calibri" w:cs="Calibri"/>
          <w:sz w:val="24"/>
          <w:szCs w:val="24"/>
        </w:rPr>
        <w:t>a la cui autonomia è minacciata. E quanto servirebbe l'educazione al rispetto e all'affettività obbligatoria nelle scuole anziché un approccio solo repressivo, deleterio e insufficiente, che mette solo il metal detector all'entrata anziché gli psicologi de</w:t>
      </w:r>
      <w:r>
        <w:rPr>
          <w:rFonts w:ascii="Calibri" w:eastAsia="Calibri" w:hAnsi="Calibri" w:cs="Calibri"/>
          <w:sz w:val="24"/>
          <w:szCs w:val="24"/>
        </w:rPr>
        <w:t>ntro e i libri all'uscita di quelle stesse scuole. Il 20 e il 21 febbraio saremo poi a Firenze per parlare dell'Italia che riparte, che deve ripartire.</w:t>
      </w:r>
    </w:p>
    <w:p w14:paraId="11198053" w14:textId="77777777" w:rsidR="00BF51E9" w:rsidRDefault="00BF51E9"/>
    <w:p w14:paraId="1A5C9A1D" w14:textId="77777777" w:rsidR="00BF51E9" w:rsidRDefault="003C2543">
      <w:r>
        <w:rPr>
          <w:rFonts w:ascii="Calibri" w:eastAsia="Calibri" w:hAnsi="Calibri" w:cs="Calibri"/>
          <w:sz w:val="24"/>
          <w:szCs w:val="24"/>
        </w:rPr>
        <w:t xml:space="preserve">Lavoro dignitoso, politica industriale, agricoltura, conversione ecologica, conversione digitale. Come </w:t>
      </w:r>
      <w:r>
        <w:rPr>
          <w:rFonts w:ascii="Calibri" w:eastAsia="Calibri" w:hAnsi="Calibri" w:cs="Calibri"/>
          <w:sz w:val="24"/>
          <w:szCs w:val="24"/>
        </w:rPr>
        <w:t>cambiamo cioè concretamente quel modello di sviluppo che si è rivelato insostenibile dal punto di vista sociale, ambientale e anche economico. Il 27 e 28 febbraio saremo poi a Milano con l'Italia che si prende cura.</w:t>
      </w:r>
    </w:p>
    <w:p w14:paraId="6D911995" w14:textId="77777777" w:rsidR="00BF51E9" w:rsidRDefault="00BF51E9"/>
    <w:p w14:paraId="728F5B2B" w14:textId="77777777" w:rsidR="00BF51E9" w:rsidRDefault="003C2543">
      <w:r>
        <w:rPr>
          <w:rFonts w:ascii="Calibri" w:eastAsia="Calibri" w:hAnsi="Calibri" w:cs="Calibri"/>
          <w:sz w:val="24"/>
          <w:szCs w:val="24"/>
        </w:rPr>
        <w:t>Welfare, terzo settore e sanità pubblic</w:t>
      </w:r>
      <w:r>
        <w:rPr>
          <w:rFonts w:ascii="Calibri" w:eastAsia="Calibri" w:hAnsi="Calibri" w:cs="Calibri"/>
          <w:sz w:val="24"/>
          <w:szCs w:val="24"/>
        </w:rPr>
        <w:t>a da difendere e rilanciare contro la privatizzazione strisciante e silenziosa che porta avanti questa destra. Poi chiuderemo il percorso d'ascolto con un grande appuntamento il 7 marzo a Roma per tirare anche lo slancio alle ultime settimane di campagna r</w:t>
      </w:r>
      <w:r>
        <w:rPr>
          <w:rFonts w:ascii="Calibri" w:eastAsia="Calibri" w:hAnsi="Calibri" w:cs="Calibri"/>
          <w:sz w:val="24"/>
          <w:szCs w:val="24"/>
        </w:rPr>
        <w:t>eferendaria. Faremo tesoro di questo ascolto che farà parte ovviamente del contributo che poi, più avanti in quest'anno, porteremo anche al resto della coalizione progressista per costruire il programma per l'alternativa.</w:t>
      </w:r>
    </w:p>
    <w:p w14:paraId="00A96C26" w14:textId="77777777" w:rsidR="00BF51E9" w:rsidRDefault="00BF51E9"/>
    <w:p w14:paraId="7EA69417" w14:textId="77777777" w:rsidR="00BF51E9" w:rsidRDefault="003C2543">
      <w:r>
        <w:rPr>
          <w:rFonts w:ascii="Calibri" w:eastAsia="Calibri" w:hAnsi="Calibri" w:cs="Calibri"/>
          <w:sz w:val="24"/>
          <w:szCs w:val="24"/>
        </w:rPr>
        <w:t>In tutte queste settimane ovviame</w:t>
      </w:r>
      <w:r>
        <w:rPr>
          <w:rFonts w:ascii="Calibri" w:eastAsia="Calibri" w:hAnsi="Calibri" w:cs="Calibri"/>
          <w:sz w:val="24"/>
          <w:szCs w:val="24"/>
        </w:rPr>
        <w:t xml:space="preserve">nte saremo impegnati per raccontare le ragioni del nostro convinto no alla riforma costituzionale, così come l'abbiamo contrastata con il voto compatto dei senatori e dei deputati in Parlamento, anche perché è la prima volta nella </w:t>
      </w:r>
      <w:r>
        <w:rPr>
          <w:rFonts w:ascii="Calibri" w:eastAsia="Calibri" w:hAnsi="Calibri" w:cs="Calibri"/>
          <w:sz w:val="24"/>
          <w:szCs w:val="24"/>
        </w:rPr>
        <w:lastRenderedPageBreak/>
        <w:t>storia repubblicana che u</w:t>
      </w:r>
      <w:r>
        <w:rPr>
          <w:rFonts w:ascii="Calibri" w:eastAsia="Calibri" w:hAnsi="Calibri" w:cs="Calibri"/>
          <w:sz w:val="24"/>
          <w:szCs w:val="24"/>
        </w:rPr>
        <w:t xml:space="preserve">na riforma costituzionale non subisce nemmeno una modifica perché viene blindata dal governo. Spiegheremo quindi le nostre ragioni nel merito, in </w:t>
      </w:r>
      <w:proofErr w:type="spellStart"/>
      <w:r>
        <w:rPr>
          <w:rFonts w:ascii="Calibri" w:eastAsia="Calibri" w:hAnsi="Calibri" w:cs="Calibri"/>
          <w:sz w:val="24"/>
          <w:szCs w:val="24"/>
        </w:rPr>
        <w:t>volentinaggi</w:t>
      </w:r>
      <w:proofErr w:type="spellEnd"/>
      <w:r>
        <w:rPr>
          <w:rFonts w:ascii="Calibri" w:eastAsia="Calibri" w:hAnsi="Calibri" w:cs="Calibri"/>
          <w:sz w:val="24"/>
          <w:szCs w:val="24"/>
        </w:rPr>
        <w:t>, in eventi, in iniziative, su tutti i territori, a fianco del Comitato Civico per il No, che vi c</w:t>
      </w:r>
      <w:r>
        <w:rPr>
          <w:rFonts w:ascii="Calibri" w:eastAsia="Calibri" w:hAnsi="Calibri" w:cs="Calibri"/>
          <w:sz w:val="24"/>
          <w:szCs w:val="24"/>
        </w:rPr>
        <w:t>hiedo di sostenere a livello territoriale e di partecipare. Dovremmo usare ogni giorno per raccontare bene come incide questa riforma sul Paese, perché il governo dissemina bugie.</w:t>
      </w:r>
    </w:p>
    <w:p w14:paraId="578C2F97" w14:textId="77777777" w:rsidR="00BF51E9" w:rsidRDefault="00BF51E9"/>
    <w:p w14:paraId="380A9530" w14:textId="77777777" w:rsidR="00BF51E9" w:rsidRDefault="003C2543">
      <w:r>
        <w:rPr>
          <w:rFonts w:ascii="Calibri" w:eastAsia="Calibri" w:hAnsi="Calibri" w:cs="Calibri"/>
          <w:sz w:val="24"/>
          <w:szCs w:val="24"/>
        </w:rPr>
        <w:t>Questa non è una riforma solo sui magistrati, è sui diritti di tutte le cit</w:t>
      </w:r>
      <w:r>
        <w:rPr>
          <w:rFonts w:ascii="Calibri" w:eastAsia="Calibri" w:hAnsi="Calibri" w:cs="Calibri"/>
          <w:sz w:val="24"/>
          <w:szCs w:val="24"/>
        </w:rPr>
        <w:t xml:space="preserve">tadine e i cittadini. Primo, non è una riforma della giustizia, perché non tocca nemmeno uno dei nodi cruciali per far funzionare meglio la giustizia per i cittadini italiani. Lo ha detto lo stesso </w:t>
      </w:r>
      <w:proofErr w:type="spellStart"/>
      <w:r>
        <w:rPr>
          <w:rFonts w:ascii="Calibri" w:eastAsia="Calibri" w:hAnsi="Calibri" w:cs="Calibri"/>
          <w:sz w:val="24"/>
          <w:szCs w:val="24"/>
        </w:rPr>
        <w:t>Nordio</w:t>
      </w:r>
      <w:proofErr w:type="spellEnd"/>
      <w:r>
        <w:rPr>
          <w:rFonts w:ascii="Calibri" w:eastAsia="Calibri" w:hAnsi="Calibri" w:cs="Calibri"/>
          <w:sz w:val="24"/>
          <w:szCs w:val="24"/>
        </w:rPr>
        <w:t>, basta ascoltare lui.</w:t>
      </w:r>
    </w:p>
    <w:p w14:paraId="090A2A68" w14:textId="77777777" w:rsidR="00BF51E9" w:rsidRDefault="00BF51E9"/>
    <w:p w14:paraId="660994B2" w14:textId="77777777" w:rsidR="00BF51E9" w:rsidRDefault="003C2543">
      <w:r>
        <w:rPr>
          <w:rFonts w:ascii="Calibri" w:eastAsia="Calibri" w:hAnsi="Calibri" w:cs="Calibri"/>
          <w:sz w:val="24"/>
          <w:szCs w:val="24"/>
        </w:rPr>
        <w:t xml:space="preserve">Non incide sui tempi lunghi </w:t>
      </w:r>
      <w:r>
        <w:rPr>
          <w:rFonts w:ascii="Calibri" w:eastAsia="Calibri" w:hAnsi="Calibri" w:cs="Calibri"/>
          <w:sz w:val="24"/>
          <w:szCs w:val="24"/>
        </w:rPr>
        <w:t xml:space="preserve">dei processi, non incide sulla carenza di organico negli uffici giudiziari, non certo sui 12.000 precari che andrebbero stabilizzati e che il governo rischia di lasciare a casa. Non incide sullo scarso ricorso alle misure alternative alla detenzione e non </w:t>
      </w:r>
      <w:r>
        <w:rPr>
          <w:rFonts w:ascii="Calibri" w:eastAsia="Calibri" w:hAnsi="Calibri" w:cs="Calibri"/>
          <w:sz w:val="24"/>
          <w:szCs w:val="24"/>
        </w:rPr>
        <w:t>sul sovraffollamento carcerario, che è arrivato alla punta del 138,5%, con tassi record di suicidi sia tra i detenuti che tra gli agenti di polizia penitenziari. La separazione delle carriere, quella delle funzioni, c'è già.</w:t>
      </w:r>
    </w:p>
    <w:p w14:paraId="189A645B" w14:textId="77777777" w:rsidR="00BF51E9" w:rsidRDefault="00BF51E9"/>
    <w:p w14:paraId="7608BBEA" w14:textId="77777777" w:rsidR="00BF51E9" w:rsidRDefault="003C2543">
      <w:r>
        <w:rPr>
          <w:rFonts w:ascii="Calibri" w:eastAsia="Calibri" w:hAnsi="Calibri" w:cs="Calibri"/>
          <w:sz w:val="24"/>
          <w:szCs w:val="24"/>
        </w:rPr>
        <w:t xml:space="preserve">Dalla riforma </w:t>
      </w:r>
      <w:proofErr w:type="spellStart"/>
      <w:r>
        <w:rPr>
          <w:rFonts w:ascii="Calibri" w:eastAsia="Calibri" w:hAnsi="Calibri" w:cs="Calibri"/>
          <w:sz w:val="24"/>
          <w:szCs w:val="24"/>
        </w:rPr>
        <w:t>cartabia</w:t>
      </w:r>
      <w:proofErr w:type="spellEnd"/>
      <w:r>
        <w:rPr>
          <w:rFonts w:ascii="Calibri" w:eastAsia="Calibri" w:hAnsi="Calibri" w:cs="Calibri"/>
          <w:sz w:val="24"/>
          <w:szCs w:val="24"/>
        </w:rPr>
        <w:t xml:space="preserve"> si può passare da giudici a PM o viceversa una sola volta in carriera. Inoltre si parla di 20-40 passaggi all'anno su 9.000 giudici in Italia e non ci vengono a dire che si cambia la Costituzione per il destino di 20 o 40 persone all</w:t>
      </w:r>
      <w:r>
        <w:rPr>
          <w:rFonts w:ascii="Calibri" w:eastAsia="Calibri" w:hAnsi="Calibri" w:cs="Calibri"/>
          <w:sz w:val="24"/>
          <w:szCs w:val="24"/>
        </w:rPr>
        <w:t>'anno. Se non è una vera riforma della giustizia, allora a cosa serve, ci dobbiamo chiedere? A chi serve? Serve al governo, a un governo che pensa che prendere un voto in più alle elezioni ti legittimi a non essere giudicato come accade con tutti i cittadi</w:t>
      </w:r>
      <w:r>
        <w:rPr>
          <w:rFonts w:ascii="Calibri" w:eastAsia="Calibri" w:hAnsi="Calibri" w:cs="Calibri"/>
          <w:sz w:val="24"/>
          <w:szCs w:val="24"/>
        </w:rPr>
        <w:t>ni.</w:t>
      </w:r>
    </w:p>
    <w:p w14:paraId="481DFD70" w14:textId="77777777" w:rsidR="00BF51E9" w:rsidRDefault="00BF51E9"/>
    <w:p w14:paraId="41908E39" w14:textId="77777777" w:rsidR="00BF51E9" w:rsidRDefault="003C2543">
      <w:r>
        <w:rPr>
          <w:rFonts w:ascii="Calibri" w:eastAsia="Calibri" w:hAnsi="Calibri" w:cs="Calibri"/>
          <w:sz w:val="24"/>
          <w:szCs w:val="24"/>
        </w:rPr>
        <w:t>L'ha spiegato il sottosegretario Mantovano, quando ha detto che bisogna riequilibrare il rapporto tra la politica e la magistratura. L'ha spiegato, devo dire ancora meglio, Giorgia Meloni, quando di fronte alla bocciatura del ponte da parte della Cort</w:t>
      </w:r>
      <w:r>
        <w:rPr>
          <w:rFonts w:ascii="Calibri" w:eastAsia="Calibri" w:hAnsi="Calibri" w:cs="Calibri"/>
          <w:sz w:val="24"/>
          <w:szCs w:val="24"/>
        </w:rPr>
        <w:t>e dei Conti ha detto che la riforma porrà fine a questa insopportabile invadenza. Tradotto, adesso vi facciamo vedere chi comanda.</w:t>
      </w:r>
    </w:p>
    <w:p w14:paraId="61AD070F" w14:textId="77777777" w:rsidR="00BF51E9" w:rsidRDefault="00BF51E9"/>
    <w:p w14:paraId="45F4A8EF" w14:textId="77777777" w:rsidR="00BF51E9" w:rsidRDefault="003C2543">
      <w:r>
        <w:rPr>
          <w:rFonts w:ascii="Calibri" w:eastAsia="Calibri" w:hAnsi="Calibri" w:cs="Calibri"/>
          <w:sz w:val="24"/>
          <w:szCs w:val="24"/>
        </w:rPr>
        <w:t>Questa riforma serve a chi governa e vorrebbe sostituirsi ai giudici e scegliere quali reati perseguire e quali no. Addiritt</w:t>
      </w:r>
      <w:r>
        <w:rPr>
          <w:rFonts w:ascii="Calibri" w:eastAsia="Calibri" w:hAnsi="Calibri" w:cs="Calibri"/>
          <w:sz w:val="24"/>
          <w:szCs w:val="24"/>
        </w:rPr>
        <w:t>ura in questi giorni vogliono decidere loro le imputazioni. Serve a indebolire il CSM come organo di autogoverno e di garanzia dell'indipendenza della magistratura, che è un principio a tutela di ogni cittadino e di ogni cittadina.</w:t>
      </w:r>
    </w:p>
    <w:p w14:paraId="5601B489" w14:textId="77777777" w:rsidR="00BF51E9" w:rsidRDefault="00BF51E9"/>
    <w:p w14:paraId="1A77D233" w14:textId="77777777" w:rsidR="00BF51E9" w:rsidRDefault="003C2543">
      <w:r>
        <w:rPr>
          <w:rFonts w:ascii="Calibri" w:eastAsia="Calibri" w:hAnsi="Calibri" w:cs="Calibri"/>
          <w:sz w:val="24"/>
          <w:szCs w:val="24"/>
        </w:rPr>
        <w:t>Il CSM deve essere elet</w:t>
      </w:r>
      <w:r>
        <w:rPr>
          <w:rFonts w:ascii="Calibri" w:eastAsia="Calibri" w:hAnsi="Calibri" w:cs="Calibri"/>
          <w:sz w:val="24"/>
          <w:szCs w:val="24"/>
        </w:rPr>
        <w:t>tivo e autorevole, non diviso e sorteggiato. Chi di noi affiderebbe un compito così delicato a un organo sorteggiato? Immaginate il Consiglio Comunale, il Condominio, il Parlamento o un chirurgo che ti deve operare. Ma c'è di più.</w:t>
      </w:r>
    </w:p>
    <w:p w14:paraId="01C7AD9F" w14:textId="77777777" w:rsidR="00BF51E9" w:rsidRDefault="00BF51E9"/>
    <w:p w14:paraId="645C5DFD" w14:textId="77777777" w:rsidR="00BF51E9" w:rsidRDefault="003C2543">
      <w:r>
        <w:rPr>
          <w:rFonts w:ascii="Calibri" w:eastAsia="Calibri" w:hAnsi="Calibri" w:cs="Calibri"/>
          <w:sz w:val="24"/>
          <w:szCs w:val="24"/>
        </w:rPr>
        <w:t>Io, che vengo da una sol</w:t>
      </w:r>
      <w:r>
        <w:rPr>
          <w:rFonts w:ascii="Calibri" w:eastAsia="Calibri" w:hAnsi="Calibri" w:cs="Calibri"/>
          <w:sz w:val="24"/>
          <w:szCs w:val="24"/>
        </w:rPr>
        <w:t>ita tradizione garantista, dico che mi preoccupa un CSM di soli pubblici ministeri che rischia di essere autoreferenziale e creare una figura svincolata da una cultura giuridica più rotonda, più piena, più complessa. Rischia di essere una eterogenesi dei f</w:t>
      </w:r>
      <w:r>
        <w:rPr>
          <w:rFonts w:ascii="Calibri" w:eastAsia="Calibri" w:hAnsi="Calibri" w:cs="Calibri"/>
          <w:sz w:val="24"/>
          <w:szCs w:val="24"/>
        </w:rPr>
        <w:t>ini. Non è un caso che per completare il disegno Tajani proponga di sottrarre ai PM il controllo della Polizia Giudiziaria, così sarà ancora più chiaro che il PM non sarà più indipendente dal Governo.</w:t>
      </w:r>
    </w:p>
    <w:p w14:paraId="468E99B7" w14:textId="77777777" w:rsidR="00BF51E9" w:rsidRDefault="00BF51E9"/>
    <w:p w14:paraId="67ABD40D" w14:textId="77777777" w:rsidR="00BF51E9" w:rsidRDefault="003C2543">
      <w:r>
        <w:rPr>
          <w:rFonts w:ascii="Calibri" w:eastAsia="Calibri" w:hAnsi="Calibri" w:cs="Calibri"/>
          <w:sz w:val="24"/>
          <w:szCs w:val="24"/>
        </w:rPr>
        <w:lastRenderedPageBreak/>
        <w:t xml:space="preserve">Il Ministro </w:t>
      </w:r>
      <w:proofErr w:type="spellStart"/>
      <w:r>
        <w:rPr>
          <w:rFonts w:ascii="Calibri" w:eastAsia="Calibri" w:hAnsi="Calibri" w:cs="Calibri"/>
          <w:sz w:val="24"/>
          <w:szCs w:val="24"/>
        </w:rPr>
        <w:t>Nordio</w:t>
      </w:r>
      <w:proofErr w:type="spellEnd"/>
      <w:r>
        <w:rPr>
          <w:rFonts w:ascii="Calibri" w:eastAsia="Calibri" w:hAnsi="Calibri" w:cs="Calibri"/>
          <w:sz w:val="24"/>
          <w:szCs w:val="24"/>
        </w:rPr>
        <w:t xml:space="preserve">, invece, si è rivolto direttamente </w:t>
      </w:r>
      <w:r>
        <w:rPr>
          <w:rFonts w:ascii="Calibri" w:eastAsia="Calibri" w:hAnsi="Calibri" w:cs="Calibri"/>
          <w:sz w:val="24"/>
          <w:szCs w:val="24"/>
        </w:rPr>
        <w:t xml:space="preserve">a me, l'avrete sentito, dicendo che non si spiega perché io non capisca che questa riforma servirà anche a noi se andremo al Governo.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proprio questo il punto. Non vogliamo che ci serva.</w:t>
      </w:r>
    </w:p>
    <w:p w14:paraId="45F2D701" w14:textId="77777777" w:rsidR="00BF51E9" w:rsidRDefault="00BF51E9"/>
    <w:p w14:paraId="102F2ADE" w14:textId="77777777" w:rsidR="00BF51E9" w:rsidRDefault="003C2543">
      <w:r>
        <w:rPr>
          <w:rFonts w:ascii="Calibri" w:eastAsia="Calibri" w:hAnsi="Calibri" w:cs="Calibri"/>
          <w:sz w:val="24"/>
          <w:szCs w:val="24"/>
        </w:rPr>
        <w:t xml:space="preserve">Noi vinceremo le elezioni e andremo al Governo e abbiamo un'altra </w:t>
      </w:r>
      <w:r>
        <w:rPr>
          <w:rFonts w:ascii="Calibri" w:eastAsia="Calibri" w:hAnsi="Calibri" w:cs="Calibri"/>
          <w:sz w:val="24"/>
          <w:szCs w:val="24"/>
        </w:rPr>
        <w:t>idea di democrazia che non è un assegno in bianco per cinque anni a chi prende un voto in più alle elezioni per poi sfuggire a ogni forma di controllo. Perché vorrei parlare di un'altra separazione, che è quella dei poteri. I nostri costituenti, la cui aut</w:t>
      </w:r>
      <w:r>
        <w:rPr>
          <w:rFonts w:ascii="Calibri" w:eastAsia="Calibri" w:hAnsi="Calibri" w:cs="Calibri"/>
          <w:sz w:val="24"/>
          <w:szCs w:val="24"/>
        </w:rPr>
        <w:t>orevolezza veniva dalla condivisione della lotta per liberare il Paese dal nazifascismo, pur nelle loro culture diverse, hanno capito che ad ogni potere serve un limite adeguato, in un delicato equilibrio di pesi e contrappesi previsti dalla nostra Costitu</w:t>
      </w:r>
      <w:r>
        <w:rPr>
          <w:rFonts w:ascii="Calibri" w:eastAsia="Calibri" w:hAnsi="Calibri" w:cs="Calibri"/>
          <w:sz w:val="24"/>
          <w:szCs w:val="24"/>
        </w:rPr>
        <w:t>zione.</w:t>
      </w:r>
    </w:p>
    <w:p w14:paraId="7C8C3088" w14:textId="77777777" w:rsidR="00BF51E9" w:rsidRDefault="00BF51E9"/>
    <w:p w14:paraId="292EBFDA" w14:textId="77777777" w:rsidR="00BF51E9" w:rsidRDefault="003C2543">
      <w:r>
        <w:rPr>
          <w:rFonts w:ascii="Calibri" w:eastAsia="Calibri" w:hAnsi="Calibri" w:cs="Calibri"/>
          <w:sz w:val="24"/>
          <w:szCs w:val="24"/>
        </w:rPr>
        <w:t xml:space="preserve">La separazione dei poteri è a tutela dei cittadini e delle cittadine, di chi non ha il potere da solo nei soldi per far valere altrimenti le proprie ragioni. Alla fine, cosa ha fatto il Governo Meloni in questi tre anni? Una riforma dell'autonomia </w:t>
      </w:r>
      <w:r>
        <w:rPr>
          <w:rFonts w:ascii="Calibri" w:eastAsia="Calibri" w:hAnsi="Calibri" w:cs="Calibri"/>
          <w:sz w:val="24"/>
          <w:szCs w:val="24"/>
        </w:rPr>
        <w:t>differenziata senza mettere un euro sulle diseguaglianze territoriali, bocciata e smontata in gran parte dalla Corte Costituzionale. Una prigione vuota, inumana e illegale in Albania, bocciata dalla Corte di Giustizia Europea.</w:t>
      </w:r>
    </w:p>
    <w:p w14:paraId="0182DE26" w14:textId="77777777" w:rsidR="00BF51E9" w:rsidRDefault="00BF51E9"/>
    <w:p w14:paraId="14910404" w14:textId="77777777" w:rsidR="00BF51E9" w:rsidRDefault="003C2543">
      <w:r>
        <w:rPr>
          <w:rFonts w:ascii="Calibri" w:eastAsia="Calibri" w:hAnsi="Calibri" w:cs="Calibri"/>
          <w:sz w:val="24"/>
          <w:szCs w:val="24"/>
        </w:rPr>
        <w:t>Un investimento solo, essenz</w:t>
      </w:r>
      <w:r>
        <w:rPr>
          <w:rFonts w:ascii="Calibri" w:eastAsia="Calibri" w:hAnsi="Calibri" w:cs="Calibri"/>
          <w:sz w:val="24"/>
          <w:szCs w:val="24"/>
        </w:rPr>
        <w:t xml:space="preserve">ialmente, dei 13 miliardi sul ponte di Messina, bocciato e fermato dalla Corte dei Conti. Il Governo grida al complotto, ma non è mica colpa dei giudici se non sanno scrivere le leggi e se non sanno fare scelte politiche che reggano alla prova delle leggi </w:t>
      </w:r>
      <w:r>
        <w:rPr>
          <w:rFonts w:ascii="Calibri" w:eastAsia="Calibri" w:hAnsi="Calibri" w:cs="Calibri"/>
          <w:sz w:val="24"/>
          <w:szCs w:val="24"/>
        </w:rPr>
        <w:t>e della Costituzione. E nei tanti esempi che fa in questo campionato di scarica barile che vede impegnato ogni giorno il Governo di Giorgia Meloni, continuano ad attribuire il proprio fallimento anche sulla sicurezza ai giudici e ai sindaci.</w:t>
      </w:r>
    </w:p>
    <w:p w14:paraId="1A53C760" w14:textId="77777777" w:rsidR="00BF51E9" w:rsidRDefault="00BF51E9"/>
    <w:p w14:paraId="1B147C84" w14:textId="77777777" w:rsidR="00BF51E9" w:rsidRDefault="003C2543">
      <w:r>
        <w:rPr>
          <w:rFonts w:ascii="Calibri" w:eastAsia="Calibri" w:hAnsi="Calibri" w:cs="Calibri"/>
          <w:sz w:val="24"/>
          <w:szCs w:val="24"/>
        </w:rPr>
        <w:t>Dopo ci torno</w:t>
      </w:r>
      <w:r>
        <w:rPr>
          <w:rFonts w:ascii="Calibri" w:eastAsia="Calibri" w:hAnsi="Calibri" w:cs="Calibri"/>
          <w:sz w:val="24"/>
          <w:szCs w:val="24"/>
        </w:rPr>
        <w:t>. Guarda caso, però, tra gli esempi che fa Giorgia Meloni ne manca sempre uno tra gli esempi di responsabilità dei giudici sui fallimenti. Ne forze dell'Ordine e della Magistratura sono intervenuti per arrestare un trafficante libico ed è il Governo che l'</w:t>
      </w:r>
      <w:r>
        <w:rPr>
          <w:rFonts w:ascii="Calibri" w:eastAsia="Calibri" w:hAnsi="Calibri" w:cs="Calibri"/>
          <w:sz w:val="24"/>
          <w:szCs w:val="24"/>
        </w:rPr>
        <w:t>ha liberato e riportato a casa con un volo di Stato.</w:t>
      </w:r>
    </w:p>
    <w:p w14:paraId="7BF98C7C" w14:textId="77777777" w:rsidR="00BF51E9" w:rsidRDefault="00BF51E9"/>
    <w:p w14:paraId="2F8F5FE8" w14:textId="77777777" w:rsidR="00BF51E9" w:rsidRDefault="003C2543">
      <w:r>
        <w:rPr>
          <w:rFonts w:ascii="Calibri" w:eastAsia="Calibri" w:hAnsi="Calibri" w:cs="Calibri"/>
          <w:sz w:val="24"/>
          <w:szCs w:val="24"/>
        </w:rPr>
        <w:t xml:space="preserve">Questo non lo citano.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impossibile poi non mettere questa riforma nel contesto dello scambio politico tra Lega, Fratelli d'Italia e Forza Italia in cui è maturata e su cui si regge il patto di potere </w:t>
      </w:r>
      <w:r>
        <w:rPr>
          <w:rFonts w:ascii="Calibri" w:eastAsia="Calibri" w:hAnsi="Calibri" w:cs="Calibri"/>
          <w:sz w:val="24"/>
          <w:szCs w:val="24"/>
        </w:rPr>
        <w:t xml:space="preserve">del Governo. </w:t>
      </w:r>
      <w:proofErr w:type="gramStart"/>
      <w:r>
        <w:rPr>
          <w:rFonts w:ascii="Calibri" w:eastAsia="Calibri" w:hAnsi="Calibri" w:cs="Calibri"/>
          <w:sz w:val="24"/>
          <w:szCs w:val="24"/>
        </w:rPr>
        <w:t>E'</w:t>
      </w:r>
      <w:proofErr w:type="gramEnd"/>
      <w:r>
        <w:rPr>
          <w:rFonts w:ascii="Calibri" w:eastAsia="Calibri" w:hAnsi="Calibri" w:cs="Calibri"/>
          <w:sz w:val="24"/>
          <w:szCs w:val="24"/>
        </w:rPr>
        <w:t xml:space="preserve"> una riforma che si colloca accanto a quella dell'autonomia differenziata e accanto al premierato.</w:t>
      </w:r>
    </w:p>
    <w:p w14:paraId="2A5F03E6" w14:textId="77777777" w:rsidR="00BF51E9" w:rsidRDefault="00BF51E9"/>
    <w:p w14:paraId="1A256660" w14:textId="77777777" w:rsidR="00BF51E9" w:rsidRDefault="003C2543">
      <w:r>
        <w:rPr>
          <w:rFonts w:ascii="Calibri" w:eastAsia="Calibri" w:hAnsi="Calibri" w:cs="Calibri"/>
          <w:sz w:val="24"/>
          <w:szCs w:val="24"/>
        </w:rPr>
        <w:t>Un'altra riforma che contestiamo perché volta a concentrare i poteri nelle mani del Governo a scapito dei poteri del Parlamento e del Preside</w:t>
      </w:r>
      <w:r>
        <w:rPr>
          <w:rFonts w:ascii="Calibri" w:eastAsia="Calibri" w:hAnsi="Calibri" w:cs="Calibri"/>
          <w:sz w:val="24"/>
          <w:szCs w:val="24"/>
        </w:rPr>
        <w:t>nte della Repubblica che per noi non vanno ridimensionati. Sono riforme che tradiscono, insomma, una certa mania di controllo che abbiamo visto anche nella delegittimazione della Magistratura e delle Corti internazionali, nei decreti di sicurezza, nell'ide</w:t>
      </w:r>
      <w:r>
        <w:rPr>
          <w:rFonts w:ascii="Calibri" w:eastAsia="Calibri" w:hAnsi="Calibri" w:cs="Calibri"/>
          <w:sz w:val="24"/>
          <w:szCs w:val="24"/>
        </w:rPr>
        <w:t>a che il Governo nomini un suo rappresentante nei CDA di ogni università pubblica italiana, ma pure nell'intervento sulle banche per favorire cordate considerate amiche. Questo referendum, ricordiamolo a tutti, non ha quorum, quindi lo vincerà chi saprà mo</w:t>
      </w:r>
      <w:r>
        <w:rPr>
          <w:rFonts w:ascii="Calibri" w:eastAsia="Calibri" w:hAnsi="Calibri" w:cs="Calibri"/>
          <w:sz w:val="24"/>
          <w:szCs w:val="24"/>
        </w:rPr>
        <w:t>bilitare e convincere di più.</w:t>
      </w:r>
    </w:p>
    <w:p w14:paraId="27D51FDB" w14:textId="77777777" w:rsidR="00BF51E9" w:rsidRDefault="00BF51E9"/>
    <w:p w14:paraId="3633EA21" w14:textId="77777777" w:rsidR="00BF51E9" w:rsidRDefault="003C2543">
      <w:r>
        <w:rPr>
          <w:rFonts w:ascii="Calibri" w:eastAsia="Calibri" w:hAnsi="Calibri" w:cs="Calibri"/>
          <w:sz w:val="24"/>
          <w:szCs w:val="24"/>
        </w:rPr>
        <w:t>E per questo sono a chiedervi il massimo dell'impegno e dello sforzo in questa campagna referendaria. Guardiamo però anche al contesto internazionale. Riaffiorano ombre che sembravano definitivamente consegnate ai libri di st</w:t>
      </w:r>
      <w:r>
        <w:rPr>
          <w:rFonts w:ascii="Calibri" w:eastAsia="Calibri" w:hAnsi="Calibri" w:cs="Calibri"/>
          <w:sz w:val="24"/>
          <w:szCs w:val="24"/>
        </w:rPr>
        <w:t>oria.</w:t>
      </w:r>
    </w:p>
    <w:p w14:paraId="00A9B81A" w14:textId="77777777" w:rsidR="00BF51E9" w:rsidRDefault="00BF51E9"/>
    <w:p w14:paraId="0A087532" w14:textId="77777777" w:rsidR="00BF51E9" w:rsidRDefault="003C2543">
      <w:r>
        <w:rPr>
          <w:rFonts w:ascii="Calibri" w:eastAsia="Calibri" w:hAnsi="Calibri" w:cs="Calibri"/>
          <w:sz w:val="24"/>
          <w:szCs w:val="24"/>
        </w:rPr>
        <w:lastRenderedPageBreak/>
        <w:t xml:space="preserve">Il tentativo di riscrivere i confini con la forza, la volontà di potenza e di prepotenza, la logica dei </w:t>
      </w:r>
      <w:proofErr w:type="spellStart"/>
      <w:r>
        <w:rPr>
          <w:rFonts w:ascii="Calibri" w:eastAsia="Calibri" w:hAnsi="Calibri" w:cs="Calibri"/>
          <w:sz w:val="24"/>
          <w:szCs w:val="24"/>
        </w:rPr>
        <w:t>dazzi</w:t>
      </w:r>
      <w:proofErr w:type="spellEnd"/>
      <w:r>
        <w:rPr>
          <w:rFonts w:ascii="Calibri" w:eastAsia="Calibri" w:hAnsi="Calibri" w:cs="Calibri"/>
          <w:sz w:val="24"/>
          <w:szCs w:val="24"/>
        </w:rPr>
        <w:t xml:space="preserve"> e dei muri. Il primato del diritto internazionale, una conquista faticosa e mai del tutto compiuta del secondo dopoguerra, vacilla e viene </w:t>
      </w:r>
      <w:r>
        <w:rPr>
          <w:rFonts w:ascii="Calibri" w:eastAsia="Calibri" w:hAnsi="Calibri" w:cs="Calibri"/>
          <w:sz w:val="24"/>
          <w:szCs w:val="24"/>
        </w:rPr>
        <w:t>picconato da chi vorrebbe sostituirlo con una giungla in cui tutto si può imporre con la forza o tutto si può comprare. Non accetteremo un mondo in cui il diritto internazionale viene sostituito con la legge del più ricco e del più forte.</w:t>
      </w:r>
    </w:p>
    <w:p w14:paraId="0184B80A" w14:textId="77777777" w:rsidR="00BF51E9" w:rsidRDefault="00BF51E9"/>
    <w:p w14:paraId="5B951170" w14:textId="77777777" w:rsidR="00BF51E9" w:rsidRDefault="003C2543">
      <w:r>
        <w:rPr>
          <w:rFonts w:ascii="Calibri" w:eastAsia="Calibri" w:hAnsi="Calibri" w:cs="Calibri"/>
          <w:sz w:val="24"/>
          <w:szCs w:val="24"/>
        </w:rPr>
        <w:t>Tra poco ricorreranno, il 24 di febbraio, i quattro anni dall'invasione criminale di Putin che in questa settimana si è fatta in Ucraina ancora più aggressiva. Abbiamo sempre sostenuto il popolo ingiustamente invaso e continuiamo a sostenerlo pienamente. E</w:t>
      </w:r>
      <w:r>
        <w:rPr>
          <w:rFonts w:ascii="Calibri" w:eastAsia="Calibri" w:hAnsi="Calibri" w:cs="Calibri"/>
          <w:sz w:val="24"/>
          <w:szCs w:val="24"/>
        </w:rPr>
        <w:t xml:space="preserve"> accanto a tutto il supporto necessario abbiamo chiesto che l'Unione Europea facesse uno sforzo diplomatico e politico che aiutasse a portare ad una pace giusta che certo non può essere la resa alle ragioni dell'aggressore.</w:t>
      </w:r>
    </w:p>
    <w:p w14:paraId="00CAE7EC" w14:textId="77777777" w:rsidR="00BF51E9" w:rsidRDefault="00BF51E9"/>
    <w:p w14:paraId="032FF120" w14:textId="77777777" w:rsidR="00BF51E9" w:rsidRDefault="003C2543">
      <w:r>
        <w:rPr>
          <w:rFonts w:ascii="Calibri" w:eastAsia="Calibri" w:hAnsi="Calibri" w:cs="Calibri"/>
          <w:sz w:val="24"/>
          <w:szCs w:val="24"/>
        </w:rPr>
        <w:t>È grave che in questa fase i di</w:t>
      </w:r>
      <w:r>
        <w:rPr>
          <w:rFonts w:ascii="Calibri" w:eastAsia="Calibri" w:hAnsi="Calibri" w:cs="Calibri"/>
          <w:sz w:val="24"/>
          <w:szCs w:val="24"/>
        </w:rPr>
        <w:t>aloghi negoziali si svolgono senza che l'Europa sieda a quel tavolo a fianco dell'Ucraina. Se si sta discutendo di un inviato speciale europeo per i negoziati si procede in fretta, così come ci aspettiamo un forte ruolo della comunità internazionale e dell</w:t>
      </w:r>
      <w:r>
        <w:rPr>
          <w:rFonts w:ascii="Calibri" w:eastAsia="Calibri" w:hAnsi="Calibri" w:cs="Calibri"/>
          <w:sz w:val="24"/>
          <w:szCs w:val="24"/>
        </w:rPr>
        <w:t>'Unione Europea nel denunciare che a Gaza si continua a morire nonostante la fragile tregua che tutti devono rispettare e che stenta a passare alla fase successiva, perché non si può parlare di pace lì. C'è una fragile tregua ma non ancora una pace.</w:t>
      </w:r>
    </w:p>
    <w:p w14:paraId="6142086E" w14:textId="77777777" w:rsidR="00BF51E9" w:rsidRDefault="00BF51E9"/>
    <w:p w14:paraId="3D4A44F4" w14:textId="77777777" w:rsidR="00BF51E9" w:rsidRDefault="003C2543">
      <w:r>
        <w:rPr>
          <w:rFonts w:ascii="Calibri" w:eastAsia="Calibri" w:hAnsi="Calibri" w:cs="Calibri"/>
          <w:sz w:val="24"/>
          <w:szCs w:val="24"/>
        </w:rPr>
        <w:t>Per c</w:t>
      </w:r>
      <w:r>
        <w:rPr>
          <w:rFonts w:ascii="Calibri" w:eastAsia="Calibri" w:hAnsi="Calibri" w:cs="Calibri"/>
          <w:sz w:val="24"/>
          <w:szCs w:val="24"/>
        </w:rPr>
        <w:t>ui serve una prospettiva chiara. Non ci può essere una pace e non ci può essere la soluzione due popoli due stati senza una prospettiva chiara di riconoscimento dello Stato di Palestina, senza il pieno accesso degli aiuti umanitari che servono e che ancora</w:t>
      </w:r>
      <w:r>
        <w:rPr>
          <w:rFonts w:ascii="Calibri" w:eastAsia="Calibri" w:hAnsi="Calibri" w:cs="Calibri"/>
          <w:sz w:val="24"/>
          <w:szCs w:val="24"/>
        </w:rPr>
        <w:t xml:space="preserve"> non entrano in sufficienza. Serve il disarmo di Hamas, la fine delle occupazioni illegali in Cisgiordania.</w:t>
      </w:r>
    </w:p>
    <w:p w14:paraId="65441FD4" w14:textId="77777777" w:rsidR="00BF51E9" w:rsidRDefault="00BF51E9"/>
    <w:p w14:paraId="0185E408" w14:textId="77777777" w:rsidR="00BF51E9" w:rsidRDefault="003C2543">
      <w:r>
        <w:rPr>
          <w:rFonts w:ascii="Calibri" w:eastAsia="Calibri" w:hAnsi="Calibri" w:cs="Calibri"/>
          <w:sz w:val="24"/>
          <w:szCs w:val="24"/>
        </w:rPr>
        <w:t>E se spostiamo l'attenzione solo un po' più in là voglio ancora una volta esprimere a nome di tutto il Partito Democratico la piena solidarietà a t</w:t>
      </w:r>
      <w:r>
        <w:rPr>
          <w:rFonts w:ascii="Calibri" w:eastAsia="Calibri" w:hAnsi="Calibri" w:cs="Calibri"/>
          <w:sz w:val="24"/>
          <w:szCs w:val="24"/>
        </w:rPr>
        <w:t>utti coloro che in Iran stanno lottando per la propria libertà fronteggiando la brutale e violenta repressione del regime teocratico. Si contano decine di migliaia di morti e di arresti. Il blocco di internet, una misura gravissima, ha impedito anche di av</w:t>
      </w:r>
      <w:r>
        <w:rPr>
          <w:rFonts w:ascii="Calibri" w:eastAsia="Calibri" w:hAnsi="Calibri" w:cs="Calibri"/>
          <w:sz w:val="24"/>
          <w:szCs w:val="24"/>
        </w:rPr>
        <w:t>ere maggiori informazioni.</w:t>
      </w:r>
    </w:p>
    <w:p w14:paraId="0889BC7C" w14:textId="77777777" w:rsidR="00BF51E9" w:rsidRDefault="00BF51E9"/>
    <w:p w14:paraId="27108FA8" w14:textId="77777777" w:rsidR="00BF51E9" w:rsidRDefault="003C2543">
      <w:r>
        <w:rPr>
          <w:rFonts w:ascii="Calibri" w:eastAsia="Calibri" w:hAnsi="Calibri" w:cs="Calibri"/>
          <w:sz w:val="24"/>
          <w:szCs w:val="24"/>
        </w:rPr>
        <w:t xml:space="preserve">Sappiamo che le condizioni della premio Nobel </w:t>
      </w:r>
      <w:proofErr w:type="spellStart"/>
      <w:r>
        <w:rPr>
          <w:rFonts w:ascii="Calibri" w:eastAsia="Calibri" w:hAnsi="Calibri" w:cs="Calibri"/>
          <w:sz w:val="24"/>
          <w:szCs w:val="24"/>
        </w:rPr>
        <w:t>Narges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Muammadi</w:t>
      </w:r>
      <w:proofErr w:type="spellEnd"/>
      <w:r>
        <w:rPr>
          <w:rFonts w:ascii="Calibri" w:eastAsia="Calibri" w:hAnsi="Calibri" w:cs="Calibri"/>
          <w:sz w:val="24"/>
          <w:szCs w:val="24"/>
        </w:rPr>
        <w:t xml:space="preserve"> sono critiche. Torniamo a chiedere la sua immediata liberazione. È entrata in </w:t>
      </w:r>
      <w:proofErr w:type="spellStart"/>
      <w:r>
        <w:rPr>
          <w:rFonts w:ascii="Calibri" w:eastAsia="Calibri" w:hAnsi="Calibri" w:cs="Calibri"/>
          <w:sz w:val="24"/>
          <w:szCs w:val="24"/>
        </w:rPr>
        <w:t>sopro</w:t>
      </w:r>
      <w:proofErr w:type="spellEnd"/>
      <w:r>
        <w:rPr>
          <w:rFonts w:ascii="Calibri" w:eastAsia="Calibri" w:hAnsi="Calibri" w:cs="Calibri"/>
          <w:sz w:val="24"/>
          <w:szCs w:val="24"/>
        </w:rPr>
        <w:t xml:space="preserve"> della fame e ha fatto dal carcere un appello per la liberazione di tutti i prigion</w:t>
      </w:r>
      <w:r>
        <w:rPr>
          <w:rFonts w:ascii="Calibri" w:eastAsia="Calibri" w:hAnsi="Calibri" w:cs="Calibri"/>
          <w:sz w:val="24"/>
          <w:szCs w:val="24"/>
        </w:rPr>
        <w:t xml:space="preserve">ieri politici e dei manifestanti detenuti e ha chiesto che le Nazioni Unite possano indagare sui crimini commessi dal regime ascoltando i familiari delle vittime, molti dei quali non hanno potuto neanche vedere restituiti i corpi o hanno dovuto pagare per </w:t>
      </w:r>
      <w:r>
        <w:rPr>
          <w:rFonts w:ascii="Calibri" w:eastAsia="Calibri" w:hAnsi="Calibri" w:cs="Calibri"/>
          <w:sz w:val="24"/>
          <w:szCs w:val="24"/>
        </w:rPr>
        <w:t>vedere restituiti i corpi.</w:t>
      </w:r>
    </w:p>
    <w:p w14:paraId="4163DE42" w14:textId="77777777" w:rsidR="00BF51E9" w:rsidRDefault="00BF51E9"/>
    <w:p w14:paraId="2F527157" w14:textId="77777777" w:rsidR="00BF51E9" w:rsidRDefault="003C2543">
      <w:r>
        <w:rPr>
          <w:rFonts w:ascii="Calibri" w:eastAsia="Calibri" w:hAnsi="Calibri" w:cs="Calibri"/>
          <w:sz w:val="24"/>
          <w:szCs w:val="24"/>
        </w:rPr>
        <w:t>Intanto continua a emergere una situazione atroce segnata da rapimenti sistematici, torture, mutilazioni, stupri che avvengono in maniera indiscriminata su adulti e minori, su uomini e donne. La Comunità Internazionale e l'Union</w:t>
      </w:r>
      <w:r>
        <w:rPr>
          <w:rFonts w:ascii="Calibri" w:eastAsia="Calibri" w:hAnsi="Calibri" w:cs="Calibri"/>
          <w:sz w:val="24"/>
          <w:szCs w:val="24"/>
        </w:rPr>
        <w:t>e Europea agiscano attraverso il massimo livello possibile di azione diplomatica e di dialogo anche con i paesi vicini per impedire e tagliare qualunque forma di sostegno al regime. Nel frattempo non mancano le minacce anche in Europa.</w:t>
      </w:r>
    </w:p>
    <w:p w14:paraId="08D2F338" w14:textId="77777777" w:rsidR="00BF51E9" w:rsidRDefault="00BF51E9"/>
    <w:p w14:paraId="1FC9724E" w14:textId="77777777" w:rsidR="00BF51E9" w:rsidRDefault="003C2543">
      <w:r>
        <w:rPr>
          <w:rFonts w:ascii="Calibri" w:eastAsia="Calibri" w:hAnsi="Calibri" w:cs="Calibri"/>
          <w:sz w:val="24"/>
          <w:szCs w:val="24"/>
        </w:rPr>
        <w:t>Non è chiaro ancora</w:t>
      </w:r>
      <w:r>
        <w:rPr>
          <w:rFonts w:ascii="Calibri" w:eastAsia="Calibri" w:hAnsi="Calibri" w:cs="Calibri"/>
          <w:sz w:val="24"/>
          <w:szCs w:val="24"/>
        </w:rPr>
        <w:t xml:space="preserve"> se le mire di Trump di controllo sulla Groenlandia si siano fermate, ma è certo che mai le sponde dell'Atlantico sono sembrate così distanti. Eppure non dobbiamo </w:t>
      </w:r>
      <w:r>
        <w:rPr>
          <w:rFonts w:ascii="Calibri" w:eastAsia="Calibri" w:hAnsi="Calibri" w:cs="Calibri"/>
          <w:sz w:val="24"/>
          <w:szCs w:val="24"/>
        </w:rPr>
        <w:lastRenderedPageBreak/>
        <w:t>rinunciare a questa relazione, dobbiamo starci a testa alta, autonomi e pretendendo rispetto.</w:t>
      </w:r>
      <w:r>
        <w:rPr>
          <w:rFonts w:ascii="Calibri" w:eastAsia="Calibri" w:hAnsi="Calibri" w:cs="Calibri"/>
          <w:sz w:val="24"/>
          <w:szCs w:val="24"/>
        </w:rPr>
        <w:t xml:space="preserve"> Nessuno avrebbe mai immaginato possibile, fino a qualche tempo fa, che gli Stati Uniti, fondatori della Nato, avrebbero messo in discussione l'Alleanza stessa o minacciato di prendersi parte del territorio di uno dei suoi membri.</w:t>
      </w:r>
    </w:p>
    <w:p w14:paraId="0E32CE57" w14:textId="77777777" w:rsidR="00BF51E9" w:rsidRDefault="00BF51E9"/>
    <w:p w14:paraId="4E229554" w14:textId="77777777" w:rsidR="00BF51E9" w:rsidRDefault="003C2543">
      <w:r>
        <w:rPr>
          <w:rFonts w:ascii="Calibri" w:eastAsia="Calibri" w:hAnsi="Calibri" w:cs="Calibri"/>
          <w:sz w:val="24"/>
          <w:szCs w:val="24"/>
        </w:rPr>
        <w:t>Di certo, in questo scen</w:t>
      </w:r>
      <w:r>
        <w:rPr>
          <w:rFonts w:ascii="Calibri" w:eastAsia="Calibri" w:hAnsi="Calibri" w:cs="Calibri"/>
          <w:sz w:val="24"/>
          <w:szCs w:val="24"/>
        </w:rPr>
        <w:t>ario la subalternità di Giorgia Meloni a Trump non aiuta. L'unico governo che ha definito un'azione militare unilaterale in Venezuela una legittima autodifesa, mentre tutte le altre cancellerie esortavano al rispetto del diritto internazionale. L'unico gov</w:t>
      </w:r>
      <w:r>
        <w:rPr>
          <w:rFonts w:ascii="Calibri" w:eastAsia="Calibri" w:hAnsi="Calibri" w:cs="Calibri"/>
          <w:sz w:val="24"/>
          <w:szCs w:val="24"/>
        </w:rPr>
        <w:t>erno che non è stato in grado di pronunciare cinque semplici parole.</w:t>
      </w:r>
    </w:p>
    <w:p w14:paraId="1FC79A6C" w14:textId="77777777" w:rsidR="00BF51E9" w:rsidRDefault="00BF51E9"/>
    <w:p w14:paraId="477BF215" w14:textId="77777777" w:rsidR="00BF51E9" w:rsidRDefault="003C2543">
      <w:r>
        <w:rPr>
          <w:rFonts w:ascii="Calibri" w:eastAsia="Calibri" w:hAnsi="Calibri" w:cs="Calibri"/>
          <w:sz w:val="24"/>
          <w:szCs w:val="24"/>
        </w:rPr>
        <w:t>La Groenlandia non si tocca. Non si può toccare l'integrità territoriale di uno Stato che fa parte dell'Unione Europea e della Nato. Questa è una subalternità che paga a caro prezzo il n</w:t>
      </w:r>
      <w:r>
        <w:rPr>
          <w:rFonts w:ascii="Calibri" w:eastAsia="Calibri" w:hAnsi="Calibri" w:cs="Calibri"/>
          <w:sz w:val="24"/>
          <w:szCs w:val="24"/>
        </w:rPr>
        <w:t>ostro Paese.</w:t>
      </w:r>
    </w:p>
    <w:p w14:paraId="7902E917" w14:textId="77777777" w:rsidR="00BF51E9" w:rsidRDefault="00BF51E9"/>
    <w:p w14:paraId="7FB512E9" w14:textId="77777777" w:rsidR="00BF51E9" w:rsidRDefault="003C2543">
      <w:r>
        <w:rPr>
          <w:rFonts w:ascii="Calibri" w:eastAsia="Calibri" w:hAnsi="Calibri" w:cs="Calibri"/>
          <w:sz w:val="24"/>
          <w:szCs w:val="24"/>
        </w:rPr>
        <w:t>In questo scenario l'Europa è chiamata ad una sfida che è esistenziale. Tra guerre reali e commerciali, transizione climatica e digitale, crisi demografica, se non saprà rilanciarsi con coraggio è condannata all'irrilevanza, a fare il vaso di</w:t>
      </w:r>
      <w:r>
        <w:rPr>
          <w:rFonts w:ascii="Calibri" w:eastAsia="Calibri" w:hAnsi="Calibri" w:cs="Calibri"/>
          <w:sz w:val="24"/>
          <w:szCs w:val="24"/>
        </w:rPr>
        <w:t xml:space="preserve"> coccio tra i vasi di ferro. Stretta tra il disimpegno, quando non l'aperta ostilità della nuova amministrazione americana, l'aggressività militare della Russia e la strategia espansionistica della Cina.</w:t>
      </w:r>
    </w:p>
    <w:p w14:paraId="60A362B6" w14:textId="77777777" w:rsidR="00BF51E9" w:rsidRDefault="00BF51E9"/>
    <w:p w14:paraId="770ED9DF" w14:textId="77777777" w:rsidR="00BF51E9" w:rsidRDefault="003C2543">
      <w:r>
        <w:rPr>
          <w:rFonts w:ascii="Calibri" w:eastAsia="Calibri" w:hAnsi="Calibri" w:cs="Calibri"/>
          <w:sz w:val="24"/>
          <w:szCs w:val="24"/>
        </w:rPr>
        <w:t>Insomma, non possiamo permetterci ulteriori esitazi</w:t>
      </w:r>
      <w:r>
        <w:rPr>
          <w:rFonts w:ascii="Calibri" w:eastAsia="Calibri" w:hAnsi="Calibri" w:cs="Calibri"/>
          <w:sz w:val="24"/>
          <w:szCs w:val="24"/>
        </w:rPr>
        <w:t>oni e ritardi. L'Unione Europea deve fare un salto in avanti di integrazione o rimarrà al margine. Occorre superare l'unanimità, anche con le cooperazioni rafforzate, partendo subito con chi ci sta.</w:t>
      </w:r>
    </w:p>
    <w:p w14:paraId="0FC94696" w14:textId="77777777" w:rsidR="00BF51E9" w:rsidRDefault="00BF51E9"/>
    <w:p w14:paraId="37A5A4A9" w14:textId="77777777" w:rsidR="00BF51E9" w:rsidRDefault="003C2543">
      <w:r>
        <w:rPr>
          <w:rFonts w:ascii="Calibri" w:eastAsia="Calibri" w:hAnsi="Calibri" w:cs="Calibri"/>
          <w:sz w:val="24"/>
          <w:szCs w:val="24"/>
        </w:rPr>
        <w:t>Come nei giorni scorsi ha detto Pedro Sanchez, su questo</w:t>
      </w:r>
      <w:r>
        <w:rPr>
          <w:rFonts w:ascii="Calibri" w:eastAsia="Calibri" w:hAnsi="Calibri" w:cs="Calibri"/>
          <w:sz w:val="24"/>
          <w:szCs w:val="24"/>
        </w:rPr>
        <w:t xml:space="preserve"> ci siamo confrontati, all'ultimo vertice socialista. E occorre proseguire nella strada degli investimenti comuni europei per puntare all'autonomia strategica. Guardate, non può essere una parentesi.</w:t>
      </w:r>
    </w:p>
    <w:p w14:paraId="68AABBC3" w14:textId="77777777" w:rsidR="00BF51E9" w:rsidRDefault="00BF51E9"/>
    <w:p w14:paraId="78F215E8" w14:textId="77777777" w:rsidR="00BF51E9" w:rsidRDefault="003C2543">
      <w:r>
        <w:rPr>
          <w:rFonts w:ascii="Calibri" w:eastAsia="Calibri" w:hAnsi="Calibri" w:cs="Calibri"/>
          <w:sz w:val="24"/>
          <w:szCs w:val="24"/>
        </w:rPr>
        <w:t>Questa battaglia la dobbiamo anche alla persona a cui a</w:t>
      </w:r>
      <w:r>
        <w:rPr>
          <w:rFonts w:ascii="Calibri" w:eastAsia="Calibri" w:hAnsi="Calibri" w:cs="Calibri"/>
          <w:sz w:val="24"/>
          <w:szCs w:val="24"/>
        </w:rPr>
        <w:t>bbiamo intitolato questa sala, un grande Presidente del Parlamento europeo che abbiamo ricordato a Sutri qualche settimana fa, David Sassoli. È anche a quella intuizione che dobbiamo l'impegno in questa battaglia. A cosa serve un grande piano di investimen</w:t>
      </w:r>
      <w:r>
        <w:rPr>
          <w:rFonts w:ascii="Calibri" w:eastAsia="Calibri" w:hAnsi="Calibri" w:cs="Calibri"/>
          <w:sz w:val="24"/>
          <w:szCs w:val="24"/>
        </w:rPr>
        <w:t xml:space="preserve">ti comuni per l'autonomia strategica? Ad esempio ad un grande piano industriale europeo, perché </w:t>
      </w:r>
      <w:proofErr w:type="spellStart"/>
      <w:r>
        <w:rPr>
          <w:rFonts w:ascii="Calibri" w:eastAsia="Calibri" w:hAnsi="Calibri" w:cs="Calibri"/>
          <w:sz w:val="24"/>
          <w:szCs w:val="24"/>
        </w:rPr>
        <w:t>l'automotive</w:t>
      </w:r>
      <w:proofErr w:type="spellEnd"/>
      <w:r>
        <w:rPr>
          <w:rFonts w:ascii="Calibri" w:eastAsia="Calibri" w:hAnsi="Calibri" w:cs="Calibri"/>
          <w:sz w:val="24"/>
          <w:szCs w:val="24"/>
        </w:rPr>
        <w:t xml:space="preserve"> non è in crisi soltanto nel nostro Paese.</w:t>
      </w:r>
    </w:p>
    <w:p w14:paraId="7A3F5EF6" w14:textId="77777777" w:rsidR="00BF51E9" w:rsidRDefault="00BF51E9"/>
    <w:p w14:paraId="6C2B02F8" w14:textId="77777777" w:rsidR="00BF51E9" w:rsidRDefault="003C2543">
      <w:r>
        <w:rPr>
          <w:rFonts w:ascii="Calibri" w:eastAsia="Calibri" w:hAnsi="Calibri" w:cs="Calibri"/>
          <w:sz w:val="24"/>
          <w:szCs w:val="24"/>
        </w:rPr>
        <w:t>L'ho citato uno per dirne tante. La Francia investirà 109 miliardi sull'intelligenza artificiale. Ma cos</w:t>
      </w:r>
      <w:r>
        <w:rPr>
          <w:rFonts w:ascii="Calibri" w:eastAsia="Calibri" w:hAnsi="Calibri" w:cs="Calibri"/>
          <w:sz w:val="24"/>
          <w:szCs w:val="24"/>
        </w:rPr>
        <w:t>a può uno Stato membro dell'Unione da solo, davanti agli enormi investimenti che hanno già portato avanti Cina e Stati Uniti? L'Unione fa la forza.</w:t>
      </w:r>
    </w:p>
    <w:p w14:paraId="491DCAD2" w14:textId="77777777" w:rsidR="00BF51E9" w:rsidRDefault="00BF51E9"/>
    <w:p w14:paraId="16FAB554" w14:textId="77777777" w:rsidR="00BF51E9" w:rsidRDefault="003C2543">
      <w:r>
        <w:rPr>
          <w:rFonts w:ascii="Calibri" w:eastAsia="Calibri" w:hAnsi="Calibri" w:cs="Calibri"/>
          <w:sz w:val="24"/>
          <w:szCs w:val="24"/>
        </w:rPr>
        <w:t>Un grande piano sociale europeo. Ieri lanciavamo proprio da questa sala l'idea di un Fondo europeo per la c</w:t>
      </w:r>
      <w:r>
        <w:rPr>
          <w:rFonts w:ascii="Calibri" w:eastAsia="Calibri" w:hAnsi="Calibri" w:cs="Calibri"/>
          <w:sz w:val="24"/>
          <w:szCs w:val="24"/>
        </w:rPr>
        <w:t>asa, per l'abitare. Diamo un segnale concreto a quei cittadini che in tutti gli Stati membri dell'Unione soffrono perché non vedono garantito il proprio diritto alla casa.</w:t>
      </w:r>
    </w:p>
    <w:p w14:paraId="2B0B2598" w14:textId="77777777" w:rsidR="00BF51E9" w:rsidRDefault="00BF51E9"/>
    <w:p w14:paraId="65ADF608" w14:textId="77777777" w:rsidR="00BF51E9" w:rsidRDefault="003C2543">
      <w:r>
        <w:rPr>
          <w:rFonts w:ascii="Calibri" w:eastAsia="Calibri" w:hAnsi="Calibri" w:cs="Calibri"/>
          <w:sz w:val="24"/>
          <w:szCs w:val="24"/>
        </w:rPr>
        <w:t>Un fondo per accompagnare la transizione ecologica e digitale, per non lasciare soli imprese e agricoltori a fronteggiare i danni dell'emergenza climatica e a capire quali innovazioni di processo possono renderle più competitive. Anche di questo abbiamo pa</w:t>
      </w:r>
      <w:r>
        <w:rPr>
          <w:rFonts w:ascii="Calibri" w:eastAsia="Calibri" w:hAnsi="Calibri" w:cs="Calibri"/>
          <w:sz w:val="24"/>
          <w:szCs w:val="24"/>
        </w:rPr>
        <w:t xml:space="preserve">rlato nei giorni scorsi a Milano, con Giovannini che ci raccontava qual è stata anche la maggiore produttività per quelle imprese che hanno saputo investire, anche senza politiche pubbliche adeguate, </w:t>
      </w:r>
      <w:r>
        <w:rPr>
          <w:rFonts w:ascii="Calibri" w:eastAsia="Calibri" w:hAnsi="Calibri" w:cs="Calibri"/>
          <w:sz w:val="24"/>
          <w:szCs w:val="24"/>
        </w:rPr>
        <w:lastRenderedPageBreak/>
        <w:t>nell'innovazione ecologica e digitale. Una politica este</w:t>
      </w:r>
      <w:r>
        <w:rPr>
          <w:rFonts w:ascii="Calibri" w:eastAsia="Calibri" w:hAnsi="Calibri" w:cs="Calibri"/>
          <w:sz w:val="24"/>
          <w:szCs w:val="24"/>
        </w:rPr>
        <w:t>ra è una difesa che sia davvero comune per fare efficienza e deterrenza.</w:t>
      </w:r>
    </w:p>
    <w:p w14:paraId="5DC48B7D" w14:textId="77777777" w:rsidR="00BF51E9" w:rsidRDefault="00BF51E9"/>
    <w:p w14:paraId="58281A8B" w14:textId="77777777" w:rsidR="00BF51E9" w:rsidRDefault="003C2543">
      <w:r>
        <w:rPr>
          <w:rFonts w:ascii="Calibri" w:eastAsia="Calibri" w:hAnsi="Calibri" w:cs="Calibri"/>
          <w:sz w:val="24"/>
          <w:szCs w:val="24"/>
        </w:rPr>
        <w:t xml:space="preserve">Il 12 febbraio il Presidente del Consiglio Europeo Antonio Costa ha organizzato un importante confronto tra i leader europei, prima con la Presidente del Parlamento Roberta Mezzola, </w:t>
      </w:r>
      <w:r>
        <w:rPr>
          <w:rFonts w:ascii="Calibri" w:eastAsia="Calibri" w:hAnsi="Calibri" w:cs="Calibri"/>
          <w:sz w:val="24"/>
          <w:szCs w:val="24"/>
        </w:rPr>
        <w:t>poi con Mario Draghi ed Enrico Letta sui loro rapporti. Ha fatto un invito significativo Mario Draghi quando ha parlato di necessità di passare da una confederazione a una federazione europea, l'Europa federale, anche partendo subito con chi ci sta. E mi s</w:t>
      </w:r>
      <w:r>
        <w:rPr>
          <w:rFonts w:ascii="Calibri" w:eastAsia="Calibri" w:hAnsi="Calibri" w:cs="Calibri"/>
          <w:sz w:val="24"/>
          <w:szCs w:val="24"/>
        </w:rPr>
        <w:t>ono sentita in questi giorni con Enrico Letta per dirgli quanto siamo contenti di questa opportunità importante per discutere alcune proposte del suo rapporto sul mercato unico con i leader europei.</w:t>
      </w:r>
    </w:p>
    <w:p w14:paraId="158F2210" w14:textId="77777777" w:rsidR="00BF51E9" w:rsidRDefault="00BF51E9"/>
    <w:p w14:paraId="2F1A71F1" w14:textId="77777777" w:rsidR="00BF51E9" w:rsidRDefault="003C2543">
      <w:r>
        <w:rPr>
          <w:rFonts w:ascii="Calibri" w:eastAsia="Calibri" w:hAnsi="Calibri" w:cs="Calibri"/>
          <w:sz w:val="24"/>
          <w:szCs w:val="24"/>
        </w:rPr>
        <w:t>Devo dirvi che all'ultimo vertice socialista, per la pri</w:t>
      </w:r>
      <w:r>
        <w:rPr>
          <w:rFonts w:ascii="Calibri" w:eastAsia="Calibri" w:hAnsi="Calibri" w:cs="Calibri"/>
          <w:sz w:val="24"/>
          <w:szCs w:val="24"/>
        </w:rPr>
        <w:t xml:space="preserve">ma volta, il Presidente svedese Stefan </w:t>
      </w:r>
      <w:proofErr w:type="spellStart"/>
      <w:r>
        <w:rPr>
          <w:rFonts w:ascii="Calibri" w:eastAsia="Calibri" w:hAnsi="Calibri" w:cs="Calibri"/>
          <w:sz w:val="24"/>
          <w:szCs w:val="24"/>
        </w:rPr>
        <w:t>Löfven</w:t>
      </w:r>
      <w:proofErr w:type="spellEnd"/>
      <w:r>
        <w:rPr>
          <w:rFonts w:ascii="Calibri" w:eastAsia="Calibri" w:hAnsi="Calibri" w:cs="Calibri"/>
          <w:sz w:val="24"/>
          <w:szCs w:val="24"/>
        </w:rPr>
        <w:t xml:space="preserve"> ha aperto sulla necessità di riformare l'Unione Europea. È tempo di agire e voglio ringraziare la nostra delegazione europea nel gruppo socialdemocratico per aver lanciato in questi giorni un manifesto per camb</w:t>
      </w:r>
      <w:r>
        <w:rPr>
          <w:rFonts w:ascii="Calibri" w:eastAsia="Calibri" w:hAnsi="Calibri" w:cs="Calibri"/>
          <w:sz w:val="24"/>
          <w:szCs w:val="24"/>
        </w:rPr>
        <w:t>iare l'Europa. Me l'ha mandato Nicola Zingaretti.</w:t>
      </w:r>
    </w:p>
    <w:p w14:paraId="2491F1E2" w14:textId="77777777" w:rsidR="00BF51E9" w:rsidRDefault="00BF51E9"/>
    <w:p w14:paraId="0DF941F2" w14:textId="77777777" w:rsidR="00BF51E9" w:rsidRDefault="003C2543">
      <w:r>
        <w:rPr>
          <w:rFonts w:ascii="Calibri" w:eastAsia="Calibri" w:hAnsi="Calibri" w:cs="Calibri"/>
          <w:sz w:val="24"/>
          <w:szCs w:val="24"/>
        </w:rPr>
        <w:t>È una bella importante iniziativa, portiamola avanti, perché ormai è una questione di sopravvivenza. Nei giorni di Milano abbiamo ascoltato molti interventi preziosi su questo e voglio citare anche lo stim</w:t>
      </w:r>
      <w:r>
        <w:rPr>
          <w:rFonts w:ascii="Calibri" w:eastAsia="Calibri" w:hAnsi="Calibri" w:cs="Calibri"/>
          <w:sz w:val="24"/>
          <w:szCs w:val="24"/>
        </w:rPr>
        <w:t>olo di Massimo Florio sui beni comuni europei, che insieme al forum delle diseguaglianze e delle diversità, tra le altre cose propone di costituire infrastrutture pubbliche europee come un'agenzia europea per i vaccini e farmaci salva vita, una proposta ch</w:t>
      </w:r>
      <w:r>
        <w:rPr>
          <w:rFonts w:ascii="Calibri" w:eastAsia="Calibri" w:hAnsi="Calibri" w:cs="Calibri"/>
          <w:sz w:val="24"/>
          <w:szCs w:val="24"/>
        </w:rPr>
        <w:t xml:space="preserve">e abbiamo portato dentro al Parlamento europeo, ma pure un'agenzia europea che sviluppi piattaforme digitali pubbliche, perché, diciamocelo, l'assenza di piattaforme europee sta diventando anche un problema di sicurezza, oltre che di autonomia strategica, </w:t>
      </w:r>
      <w:r>
        <w:rPr>
          <w:rFonts w:ascii="Calibri" w:eastAsia="Calibri" w:hAnsi="Calibri" w:cs="Calibri"/>
          <w:sz w:val="24"/>
          <w:szCs w:val="24"/>
        </w:rPr>
        <w:t>per non essere dipendenti da oligopoli stranieri. Quanto sta accadendo negli Stati Uniti suscita molta inquietudine e mi preoccupa anche l'atteggiamento di chi qui da noi cerca di minimizzare o di normalizzare quello che abbiamo visto nelle strade di Minne</w:t>
      </w:r>
      <w:r>
        <w:rPr>
          <w:rFonts w:ascii="Calibri" w:eastAsia="Calibri" w:hAnsi="Calibri" w:cs="Calibri"/>
          <w:sz w:val="24"/>
          <w:szCs w:val="24"/>
        </w:rPr>
        <w:t>apolis.</w:t>
      </w:r>
    </w:p>
    <w:p w14:paraId="2E63A866" w14:textId="77777777" w:rsidR="00BF51E9" w:rsidRDefault="00BF51E9"/>
    <w:p w14:paraId="40400F78" w14:textId="77777777" w:rsidR="00BF51E9" w:rsidRDefault="003C2543">
      <w:r>
        <w:rPr>
          <w:rFonts w:ascii="Calibri" w:eastAsia="Calibri" w:hAnsi="Calibri" w:cs="Calibri"/>
          <w:sz w:val="24"/>
          <w:szCs w:val="24"/>
        </w:rPr>
        <w:t xml:space="preserve">Cittadini inermi uccisi da formazioni paramilitari, bambini di due anni, una bambina di due anni arrestata e deportata con il padre, un bambino di cinque anni arrestato e usato come esca per portarlo davanti alla casa e stanare ed arrestare anche </w:t>
      </w:r>
      <w:r>
        <w:rPr>
          <w:rFonts w:ascii="Calibri" w:eastAsia="Calibri" w:hAnsi="Calibri" w:cs="Calibri"/>
          <w:sz w:val="24"/>
          <w:szCs w:val="24"/>
        </w:rPr>
        <w:t>la madre. Ecco, questi non sono episodi marginali, sono sintomi di qualcosa di più profondo. Dalla Groenlandia al Minnesota, dall'attacco alle corti di giustizia internazionali e all'ONU, che Trump vorrebbe sostituire con un club a pagamento cui, da quello</w:t>
      </w:r>
      <w:r>
        <w:rPr>
          <w:rFonts w:ascii="Calibri" w:eastAsia="Calibri" w:hAnsi="Calibri" w:cs="Calibri"/>
          <w:sz w:val="24"/>
          <w:szCs w:val="24"/>
        </w:rPr>
        <w:t xml:space="preserve"> che dice Trump, Giorgia Meloni gli ha detto che vorrebbe aderire disperatamente, ma purtroppo c'è la Costituzione.</w:t>
      </w:r>
    </w:p>
    <w:p w14:paraId="749E5432" w14:textId="77777777" w:rsidR="00BF51E9" w:rsidRDefault="00BF51E9"/>
    <w:p w14:paraId="7910E7B0" w14:textId="77777777" w:rsidR="00BF51E9" w:rsidRDefault="003C2543">
      <w:r>
        <w:rPr>
          <w:rFonts w:ascii="Calibri" w:eastAsia="Calibri" w:hAnsi="Calibri" w:cs="Calibri"/>
          <w:sz w:val="24"/>
          <w:szCs w:val="24"/>
        </w:rPr>
        <w:t xml:space="preserve">Fatemi dire anche da qua, per fortuna c'è la Costituzione, non purtroppo c'è la Costituzione. Trump sta portando in sicurezza, in politica </w:t>
      </w:r>
      <w:r>
        <w:rPr>
          <w:rFonts w:ascii="Calibri" w:eastAsia="Calibri" w:hAnsi="Calibri" w:cs="Calibri"/>
          <w:sz w:val="24"/>
          <w:szCs w:val="24"/>
        </w:rPr>
        <w:t>estera come in politica interna. Le rettate dell'AIDS nelle città, l'intimidazione all'università, ai magistrati, alla banca centrale, gli insulti anche sessisti in questi giorni ai giornalisti e alle giornaliste, lo avete visto.</w:t>
      </w:r>
    </w:p>
    <w:p w14:paraId="18954FF0" w14:textId="77777777" w:rsidR="00BF51E9" w:rsidRDefault="00BF51E9"/>
    <w:p w14:paraId="33286D8D" w14:textId="77777777" w:rsidR="00BF51E9" w:rsidRDefault="003C2543">
      <w:r>
        <w:rPr>
          <w:rFonts w:ascii="Calibri" w:eastAsia="Calibri" w:hAnsi="Calibri" w:cs="Calibri"/>
          <w:sz w:val="24"/>
          <w:szCs w:val="24"/>
        </w:rPr>
        <w:t xml:space="preserve">È sicuramente un momento </w:t>
      </w:r>
      <w:r>
        <w:rPr>
          <w:rFonts w:ascii="Calibri" w:eastAsia="Calibri" w:hAnsi="Calibri" w:cs="Calibri"/>
          <w:sz w:val="24"/>
          <w:szCs w:val="24"/>
        </w:rPr>
        <w:t xml:space="preserve">complesso per il mondo, a tratti spaventoso, ma è pure un momento in cui cresce la domanda di una alternativa. Per anni, se ci pensate, le destre globali hanno costruito il loro consenso alimentando le paure vere delle persone, che non vanno mai sminuite. </w:t>
      </w:r>
      <w:r>
        <w:rPr>
          <w:rFonts w:ascii="Calibri" w:eastAsia="Calibri" w:hAnsi="Calibri" w:cs="Calibri"/>
          <w:sz w:val="24"/>
          <w:szCs w:val="24"/>
        </w:rPr>
        <w:t>Hanno aumentato le paure vere offrendo nemici anziché soluzioni.</w:t>
      </w:r>
    </w:p>
    <w:p w14:paraId="30FF7904" w14:textId="77777777" w:rsidR="00BF51E9" w:rsidRDefault="00BF51E9"/>
    <w:p w14:paraId="53D24A2C" w14:textId="77777777" w:rsidR="00BF51E9" w:rsidRDefault="003C2543">
      <w:r>
        <w:rPr>
          <w:rFonts w:ascii="Calibri" w:eastAsia="Calibri" w:hAnsi="Calibri" w:cs="Calibri"/>
          <w:sz w:val="24"/>
          <w:szCs w:val="24"/>
        </w:rPr>
        <w:lastRenderedPageBreak/>
        <w:t>Oggi però sono loro a fare paura, portando il caos nelle relazioni internazionali e nelle strade delle città. E sta a noi offrire protezione sociale e non solo, offrire tranquillità, prospet</w:t>
      </w:r>
      <w:r>
        <w:rPr>
          <w:rFonts w:ascii="Calibri" w:eastAsia="Calibri" w:hAnsi="Calibri" w:cs="Calibri"/>
          <w:sz w:val="24"/>
          <w:szCs w:val="24"/>
        </w:rPr>
        <w:t>tiva e speranza. Questo è il compito che abbiamo davanti, e non soltanto in Europa.</w:t>
      </w:r>
    </w:p>
    <w:p w14:paraId="45744AE8" w14:textId="77777777" w:rsidR="00BF51E9" w:rsidRDefault="00BF51E9"/>
    <w:p w14:paraId="196A86B7" w14:textId="77777777" w:rsidR="00BF51E9" w:rsidRDefault="003C2543">
      <w:r>
        <w:rPr>
          <w:rFonts w:ascii="Calibri" w:eastAsia="Calibri" w:hAnsi="Calibri" w:cs="Calibri"/>
          <w:sz w:val="24"/>
          <w:szCs w:val="24"/>
        </w:rPr>
        <w:t>Stiamo parlando di quello che accade a livello internazionale. Terra, casa e lavoro, quei diritti fondamentali per cui Papa Leone, incontrando i movimenti popolari, ha det</w:t>
      </w:r>
      <w:r>
        <w:rPr>
          <w:rFonts w:ascii="Calibri" w:eastAsia="Calibri" w:hAnsi="Calibri" w:cs="Calibri"/>
          <w:sz w:val="24"/>
          <w:szCs w:val="24"/>
        </w:rPr>
        <w:t>to che vale la pena lottare. È stato un passaggio che ho trovato molto significativo.</w:t>
      </w:r>
    </w:p>
    <w:p w14:paraId="26BEEB8E" w14:textId="77777777" w:rsidR="00BF51E9" w:rsidRDefault="00BF51E9"/>
    <w:p w14:paraId="055F6E99" w14:textId="77777777" w:rsidR="00BF51E9" w:rsidRDefault="003C2543">
      <w:r>
        <w:rPr>
          <w:rFonts w:ascii="Calibri" w:eastAsia="Calibri" w:hAnsi="Calibri" w:cs="Calibri"/>
          <w:sz w:val="24"/>
          <w:szCs w:val="24"/>
        </w:rPr>
        <w:t>Terra, casa e lavoro. A Milano abbiamo molto riflettuto sulla crisi del modello neoliberista, su come ci ha lasciati più soli anche nel suo fallimento. Su come sia indis</w:t>
      </w:r>
      <w:r>
        <w:rPr>
          <w:rFonts w:ascii="Calibri" w:eastAsia="Calibri" w:hAnsi="Calibri" w:cs="Calibri"/>
          <w:sz w:val="24"/>
          <w:szCs w:val="24"/>
        </w:rPr>
        <w:t>pensabile a qualsiasi alternativa la ricostruzione di un senso comune di appartenenza, della solidarietà tra le persone e i popoli.</w:t>
      </w:r>
    </w:p>
    <w:p w14:paraId="3922860D" w14:textId="77777777" w:rsidR="00BF51E9" w:rsidRDefault="00BF51E9"/>
    <w:p w14:paraId="7C7D697A" w14:textId="77777777" w:rsidR="00BF51E9" w:rsidRDefault="003C2543">
      <w:r>
        <w:rPr>
          <w:rFonts w:ascii="Calibri" w:eastAsia="Calibri" w:hAnsi="Calibri" w:cs="Calibri"/>
          <w:sz w:val="24"/>
          <w:szCs w:val="24"/>
        </w:rPr>
        <w:t>La democrazia, almeno per come l'abbiamo conosciuta, attraversa una fase di grande fragilità, minacciata da spinte disgrega</w:t>
      </w:r>
      <w:r>
        <w:rPr>
          <w:rFonts w:ascii="Calibri" w:eastAsia="Calibri" w:hAnsi="Calibri" w:cs="Calibri"/>
          <w:sz w:val="24"/>
          <w:szCs w:val="24"/>
        </w:rPr>
        <w:t xml:space="preserve">nti sia interne che esterne. Aumentano ancora le diseguaglianze, avete visto gli ultimi rapporti di </w:t>
      </w:r>
      <w:proofErr w:type="spellStart"/>
      <w:r>
        <w:rPr>
          <w:rFonts w:ascii="Calibri" w:eastAsia="Calibri" w:hAnsi="Calibri" w:cs="Calibri"/>
          <w:sz w:val="24"/>
          <w:szCs w:val="24"/>
        </w:rPr>
        <w:t>Oxfam</w:t>
      </w:r>
      <w:proofErr w:type="spellEnd"/>
      <w:r>
        <w:rPr>
          <w:rFonts w:ascii="Calibri" w:eastAsia="Calibri" w:hAnsi="Calibri" w:cs="Calibri"/>
          <w:sz w:val="24"/>
          <w:szCs w:val="24"/>
        </w:rPr>
        <w:t>. Si allargano nuove e vecchie povertà.</w:t>
      </w:r>
    </w:p>
    <w:p w14:paraId="72445578" w14:textId="77777777" w:rsidR="00BF51E9" w:rsidRDefault="00BF51E9"/>
    <w:p w14:paraId="428FC904" w14:textId="77777777" w:rsidR="00BF51E9" w:rsidRDefault="003C2543">
      <w:r>
        <w:rPr>
          <w:rFonts w:ascii="Calibri" w:eastAsia="Calibri" w:hAnsi="Calibri" w:cs="Calibri"/>
          <w:sz w:val="24"/>
          <w:szCs w:val="24"/>
        </w:rPr>
        <w:t>Lavoratori, lavoratrici, giovani, anziani e famiglie stanno vedendo peggiorare la propria condizione. Tutto ci</w:t>
      </w:r>
      <w:r>
        <w:rPr>
          <w:rFonts w:ascii="Calibri" w:eastAsia="Calibri" w:hAnsi="Calibri" w:cs="Calibri"/>
          <w:sz w:val="24"/>
          <w:szCs w:val="24"/>
        </w:rPr>
        <w:t>ò suscita disaffezione, smarrimento, rabbia, che mettono a repentaglio la tenuta stessa delle nostre società e la fiducia nel nostro sistema democratico. La storia sta dimostrando che non c'è alcun legame naturale tra neoliberismo e democrazia.</w:t>
      </w:r>
    </w:p>
    <w:p w14:paraId="211F7200" w14:textId="77777777" w:rsidR="00BF51E9" w:rsidRDefault="00BF51E9"/>
    <w:p w14:paraId="4E6531C8" w14:textId="77777777" w:rsidR="00BF51E9" w:rsidRDefault="003C2543">
      <w:r>
        <w:rPr>
          <w:rFonts w:ascii="Calibri" w:eastAsia="Calibri" w:hAnsi="Calibri" w:cs="Calibri"/>
          <w:sz w:val="24"/>
          <w:szCs w:val="24"/>
        </w:rPr>
        <w:t>E nel mome</w:t>
      </w:r>
      <w:r>
        <w:rPr>
          <w:rFonts w:ascii="Calibri" w:eastAsia="Calibri" w:hAnsi="Calibri" w:cs="Calibri"/>
          <w:sz w:val="24"/>
          <w:szCs w:val="24"/>
        </w:rPr>
        <w:t>nto della crisi, se ci pensate, il primo prova a salvarsi schiacciando la seconda, addirittura incolpandola agli occhi degli esclusi del malessere sociale e dell'aumento delle diseguaglianze. A farsi interpreti di questa ideologia non a caso ci sono tra gl</w:t>
      </w:r>
      <w:r>
        <w:rPr>
          <w:rFonts w:ascii="Calibri" w:eastAsia="Calibri" w:hAnsi="Calibri" w:cs="Calibri"/>
          <w:sz w:val="24"/>
          <w:szCs w:val="24"/>
        </w:rPr>
        <w:t xml:space="preserve">i uomini più ricchi e potenti del mondo, a capo di grandi multinazionali che non vogliono sottostare ad alcuna regola che ne limiti la concentrazione di potere. Intanto l'incertezza legata al lavoro, a un ascensore sociale fermo, la questione salariale, i </w:t>
      </w:r>
      <w:r>
        <w:rPr>
          <w:rFonts w:ascii="Calibri" w:eastAsia="Calibri" w:hAnsi="Calibri" w:cs="Calibri"/>
          <w:sz w:val="24"/>
          <w:szCs w:val="24"/>
        </w:rPr>
        <w:t>timori per la sicurezza, l'impoverimento della classe media, l'astensionismo e la questione sociale sono strettamente connesse.</w:t>
      </w:r>
    </w:p>
    <w:p w14:paraId="1B339FF3" w14:textId="77777777" w:rsidR="00BF51E9" w:rsidRDefault="00BF51E9"/>
    <w:p w14:paraId="268BDC09" w14:textId="77777777" w:rsidR="00BF51E9" w:rsidRDefault="003C2543">
      <w:r>
        <w:rPr>
          <w:rFonts w:ascii="Calibri" w:eastAsia="Calibri" w:hAnsi="Calibri" w:cs="Calibri"/>
          <w:sz w:val="24"/>
          <w:szCs w:val="24"/>
        </w:rPr>
        <w:t>I dati su chi diserta le urne ci raccontano disparità e diseguaglianze presenti nel Paese. La stensione è più alta fra le donne</w:t>
      </w:r>
      <w:r>
        <w:rPr>
          <w:rFonts w:ascii="Calibri" w:eastAsia="Calibri" w:hAnsi="Calibri" w:cs="Calibri"/>
          <w:sz w:val="24"/>
          <w:szCs w:val="24"/>
        </w:rPr>
        <w:t>, è più alta tra chi ha redditi bassi, è più alta tra chi ha un livello di istruzione più basso, è più alta tra chi vive nei piccoli centri rispetto alle aree urbane.</w:t>
      </w:r>
    </w:p>
    <w:p w14:paraId="5E8505EE" w14:textId="77777777" w:rsidR="00BF51E9" w:rsidRPr="003C2543" w:rsidRDefault="003C2543">
      <w:pPr>
        <w:rPr>
          <w:lang w:val="en-US"/>
        </w:rPr>
      </w:pPr>
      <w:r>
        <w:t xml:space="preserve"> </w:t>
      </w:r>
      <w:r w:rsidRPr="003C2543">
        <w:rPr>
          <w:rFonts w:ascii="Calibri" w:eastAsia="Calibri" w:hAnsi="Calibri" w:cs="Calibri"/>
          <w:b/>
          <w:bCs/>
          <w:sz w:val="24"/>
          <w:szCs w:val="24"/>
          <w:lang w:val="en-US"/>
        </w:rPr>
        <w:t>This file is longer than 30 minutes.</w:t>
      </w:r>
    </w:p>
    <w:p w14:paraId="3041724C" w14:textId="77777777" w:rsidR="00BF51E9" w:rsidRPr="003C2543" w:rsidRDefault="003C2543">
      <w:pPr>
        <w:rPr>
          <w:lang w:val="en-US"/>
        </w:rPr>
      </w:pPr>
      <w:r w:rsidRPr="003C2543">
        <w:rPr>
          <w:lang w:val="en-US"/>
        </w:rPr>
        <w:t xml:space="preserve"> </w:t>
      </w:r>
      <w:hyperlink r:id="rId10" w:history="1">
        <w:r w:rsidRPr="003C2543">
          <w:rPr>
            <w:rStyle w:val="Collegamentoipertestuale"/>
            <w:rFonts w:ascii="Calibri" w:eastAsia="Calibri" w:hAnsi="Calibri" w:cs="Calibri"/>
            <w:b/>
            <w:bCs/>
            <w:sz w:val="24"/>
            <w:szCs w:val="24"/>
            <w:lang w:val="en-US"/>
          </w:rPr>
          <w:t>Go Unlimited</w:t>
        </w:r>
      </w:hyperlink>
      <w:r w:rsidRPr="003C2543">
        <w:rPr>
          <w:rFonts w:ascii="Calibri" w:eastAsia="Calibri" w:hAnsi="Calibri" w:cs="Calibri"/>
          <w:b/>
          <w:bCs/>
          <w:sz w:val="24"/>
          <w:szCs w:val="24"/>
          <w:lang w:val="en-US"/>
        </w:rPr>
        <w:t xml:space="preserve"> at </w:t>
      </w:r>
      <w:hyperlink r:id="rId11" w:history="1">
        <w:r w:rsidRPr="003C2543">
          <w:rPr>
            <w:rStyle w:val="Collegamentoipertestuale"/>
            <w:rFonts w:ascii="Calibri" w:eastAsia="Calibri" w:hAnsi="Calibri" w:cs="Calibri"/>
            <w:b/>
            <w:bCs/>
            <w:sz w:val="24"/>
            <w:szCs w:val="24"/>
            <w:lang w:val="en-US"/>
          </w:rPr>
          <w:t>TurboScribe.ai</w:t>
        </w:r>
      </w:hyperlink>
      <w:r w:rsidRPr="003C2543">
        <w:rPr>
          <w:rFonts w:ascii="Calibri" w:eastAsia="Calibri" w:hAnsi="Calibri" w:cs="Calibri"/>
          <w:b/>
          <w:bCs/>
          <w:sz w:val="24"/>
          <w:szCs w:val="24"/>
          <w:lang w:val="en-US"/>
        </w:rPr>
        <w:t xml:space="preserve"> to transcribe files up to 10 hours long.</w:t>
      </w:r>
    </w:p>
    <w:sectPr w:rsidR="00BF51E9" w:rsidRPr="003C2543">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36D06"/>
    <w:multiLevelType w:val="hybridMultilevel"/>
    <w:tmpl w:val="95BCBEA6"/>
    <w:lvl w:ilvl="0" w:tplc="6C069B46">
      <w:start w:val="1"/>
      <w:numFmt w:val="bullet"/>
      <w:lvlText w:val="●"/>
      <w:lvlJc w:val="left"/>
      <w:pPr>
        <w:ind w:left="720" w:hanging="360"/>
      </w:pPr>
    </w:lvl>
    <w:lvl w:ilvl="1" w:tplc="57E0B1BA">
      <w:start w:val="1"/>
      <w:numFmt w:val="bullet"/>
      <w:lvlText w:val="○"/>
      <w:lvlJc w:val="left"/>
      <w:pPr>
        <w:ind w:left="1440" w:hanging="360"/>
      </w:pPr>
    </w:lvl>
    <w:lvl w:ilvl="2" w:tplc="D08ACC0E">
      <w:start w:val="1"/>
      <w:numFmt w:val="bullet"/>
      <w:lvlText w:val="■"/>
      <w:lvlJc w:val="left"/>
      <w:pPr>
        <w:ind w:left="2160" w:hanging="360"/>
      </w:pPr>
    </w:lvl>
    <w:lvl w:ilvl="3" w:tplc="BED0B99C">
      <w:start w:val="1"/>
      <w:numFmt w:val="bullet"/>
      <w:lvlText w:val="●"/>
      <w:lvlJc w:val="left"/>
      <w:pPr>
        <w:ind w:left="2880" w:hanging="360"/>
      </w:pPr>
    </w:lvl>
    <w:lvl w:ilvl="4" w:tplc="45CAD1C4">
      <w:start w:val="1"/>
      <w:numFmt w:val="bullet"/>
      <w:lvlText w:val="○"/>
      <w:lvlJc w:val="left"/>
      <w:pPr>
        <w:ind w:left="3600" w:hanging="360"/>
      </w:pPr>
    </w:lvl>
    <w:lvl w:ilvl="5" w:tplc="D57EE196">
      <w:start w:val="1"/>
      <w:numFmt w:val="bullet"/>
      <w:lvlText w:val="■"/>
      <w:lvlJc w:val="left"/>
      <w:pPr>
        <w:ind w:left="4320" w:hanging="360"/>
      </w:pPr>
    </w:lvl>
    <w:lvl w:ilvl="6" w:tplc="CC44F368">
      <w:start w:val="1"/>
      <w:numFmt w:val="bullet"/>
      <w:lvlText w:val="●"/>
      <w:lvlJc w:val="left"/>
      <w:pPr>
        <w:ind w:left="5040" w:hanging="360"/>
      </w:pPr>
    </w:lvl>
    <w:lvl w:ilvl="7" w:tplc="8D2C5ACE">
      <w:start w:val="1"/>
      <w:numFmt w:val="bullet"/>
      <w:lvlText w:val="●"/>
      <w:lvlJc w:val="left"/>
      <w:pPr>
        <w:ind w:left="5760" w:hanging="360"/>
      </w:pPr>
    </w:lvl>
    <w:lvl w:ilvl="8" w:tplc="2E889B7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E9"/>
    <w:rsid w:val="003C2543"/>
    <w:rsid w:val="00BF5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815C"/>
  <w15:docId w15:val="{A6CBEB86-25BA-46DF-B5EE-906454A2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paragraph" w:styleId="Testofumetto">
    <w:name w:val="Balloon Text"/>
    <w:basedOn w:val="Normale"/>
    <w:link w:val="TestofumettoCarattere"/>
    <w:uiPriority w:val="99"/>
    <w:semiHidden/>
    <w:unhideWhenUsed/>
    <w:rsid w:val="003C25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25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ref=docx_export_upsel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boscribe.ai/?ref=docx_export_upsell" TargetMode="External"/><Relationship Id="rId5" Type="http://schemas.openxmlformats.org/officeDocument/2006/relationships/styles" Target="styles.xml"/><Relationship Id="rId10" Type="http://schemas.openxmlformats.org/officeDocument/2006/relationships/hyperlink" Target="https://turboscribe.ai/subscribed?ref=docx_export_upsell" TargetMode="External"/><Relationship Id="rId4" Type="http://schemas.openxmlformats.org/officeDocument/2006/relationships/numbering" Target="numbering.xml"/><Relationship Id="rId9" Type="http://schemas.openxmlformats.org/officeDocument/2006/relationships/hyperlink" Target="https://turboscribe.ai/subscribed?ref=docx_export_upse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A92309E8-6B6B-498F-861D-BDADF4CD7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1DD5F-C3AA-4B68-B5EF-BCB957319725}">
  <ds:schemaRefs>
    <ds:schemaRef ds:uri="http://schemas.microsoft.com/sharepoint/v3/contenttype/forms"/>
  </ds:schemaRefs>
</ds:datastoreItem>
</file>

<file path=customXml/itemProps3.xml><?xml version="1.0" encoding="utf-8"?>
<ds:datastoreItem xmlns:ds="http://schemas.openxmlformats.org/officeDocument/2006/customXml" ds:itemID="{1256BED8-955A-43C2-80D8-2DF91CB1768A}">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7b36cd2a-e416-480d-8cb2-6a1b4c5e9bac"/>
    <ds:schemaRef ds:uri="e1e98898-a0dd-49e6-bbb3-d9325b830a7c"/>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3975</Words>
  <Characters>22658</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Direzione nazionale PD - La relazione di Elly Schlein</vt:lpstr>
    </vt:vector>
  </TitlesOfParts>
  <Company>Università degli studi di Trieste</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nazionale PD - La relazione di Elly Schlein</dc:title>
  <dc:creator>TurboScribe.ai</dc:creator>
  <cp:lastModifiedBy>READ KATRINA ANN</cp:lastModifiedBy>
  <cp:revision>2</cp:revision>
  <cp:lastPrinted>2026-02-18T15:33:00Z</cp:lastPrinted>
  <dcterms:created xsi:type="dcterms:W3CDTF">2026-02-18T15:35:00Z</dcterms:created>
  <dcterms:modified xsi:type="dcterms:W3CDTF">2026-02-18T15:35:00Z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