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37" w:rsidRPr="00500837" w:rsidRDefault="00500837" w:rsidP="00500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27"/>
          <w:lang w:eastAsia="fr-FR"/>
        </w:rPr>
      </w:pPr>
      <w:r w:rsidRPr="0050083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27"/>
          <w:lang w:eastAsia="fr-FR"/>
        </w:rPr>
        <w:t xml:space="preserve">Exercice 1 : Complète avec </w:t>
      </w:r>
      <w:r w:rsidRPr="00A1014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27"/>
          <w:lang w:eastAsia="fr-FR"/>
        </w:rPr>
        <w:t>ni / ni</w:t>
      </w:r>
    </w:p>
    <w:p w:rsidR="00500837" w:rsidRPr="00500837" w:rsidRDefault="00500837" w:rsidP="00500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</w:pP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J</w:t>
      </w:r>
      <w:r w:rsid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e ne bois</w:t>
      </w: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 xml:space="preserve"> </w:t>
      </w:r>
      <w:r w:rsidR="00092600" w:rsidRP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_</w:t>
      </w:r>
      <w:r w:rsid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......</w:t>
      </w:r>
      <w:r w:rsidR="00092600" w:rsidRP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____</w:t>
      </w: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 xml:space="preserve">café </w:t>
      </w:r>
      <w:r w:rsid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…..</w:t>
      </w: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___ thé.</w:t>
      </w:r>
    </w:p>
    <w:p w:rsidR="00500837" w:rsidRPr="00500837" w:rsidRDefault="00500837" w:rsidP="00500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</w:pP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Il ne parle ___ français ___ italien.</w:t>
      </w:r>
    </w:p>
    <w:p w:rsidR="00500837" w:rsidRPr="00500837" w:rsidRDefault="00500837" w:rsidP="00500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</w:pP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Nous n’avons _</w:t>
      </w:r>
      <w:r w:rsid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......</w:t>
      </w: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__ voiture _</w:t>
      </w:r>
      <w:r w:rsidR="00092600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......</w:t>
      </w: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__ vélo.</w:t>
      </w:r>
    </w:p>
    <w:p w:rsidR="00500837" w:rsidRPr="00500837" w:rsidRDefault="00500837" w:rsidP="00500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</w:pP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Elle ne veut ___ sortir ___ rester.</w:t>
      </w:r>
    </w:p>
    <w:p w:rsidR="00500837" w:rsidRPr="00A10145" w:rsidRDefault="00500837" w:rsidP="00500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</w:pPr>
      <w:r w:rsidRPr="00500837">
        <w:rPr>
          <w:rFonts w:ascii="Times New Roman" w:eastAsia="Times New Roman" w:hAnsi="Times New Roman" w:cs="Times New Roman"/>
          <w:color w:val="1F4E79" w:themeColor="accent1" w:themeShade="80"/>
          <w:sz w:val="32"/>
          <w:szCs w:val="24"/>
          <w:lang w:eastAsia="fr-FR"/>
        </w:rPr>
        <w:t>Tu ne manges ___ fruits ___ légumes.</w:t>
      </w:r>
    </w:p>
    <w:p w:rsidR="00500837" w:rsidRPr="00500837" w:rsidRDefault="00500837" w:rsidP="00500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24"/>
          <w:lang w:eastAsia="fr-FR"/>
        </w:rPr>
      </w:pPr>
      <w:r w:rsidRPr="00A10145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24"/>
          <w:lang w:eastAsia="fr-FR"/>
        </w:rPr>
        <w:t>Exercice 2 traduire :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mi </w:t>
      </w:r>
      <w:proofErr w:type="spellStart"/>
      <w:r w:rsidRPr="00A10145">
        <w:rPr>
          <w:color w:val="1F4E79" w:themeColor="accent1" w:themeShade="80"/>
          <w:sz w:val="32"/>
        </w:rPr>
        <w:t>piacciono</w:t>
      </w:r>
      <w:proofErr w:type="spellEnd"/>
      <w:r w:rsidRPr="00A10145">
        <w:rPr>
          <w:color w:val="1F4E79" w:themeColor="accent1" w:themeShade="80"/>
          <w:sz w:val="32"/>
        </w:rPr>
        <w:t xml:space="preserve"> né il </w:t>
      </w:r>
      <w:proofErr w:type="spellStart"/>
      <w:r w:rsidRPr="00A10145">
        <w:rPr>
          <w:color w:val="1F4E79" w:themeColor="accent1" w:themeShade="80"/>
          <w:sz w:val="32"/>
        </w:rPr>
        <w:t>caffè</w:t>
      </w:r>
      <w:proofErr w:type="spellEnd"/>
      <w:r w:rsidRPr="00A10145">
        <w:rPr>
          <w:color w:val="1F4E79" w:themeColor="accent1" w:themeShade="80"/>
          <w:sz w:val="32"/>
        </w:rPr>
        <w:t xml:space="preserve"> né il </w:t>
      </w:r>
      <w:proofErr w:type="spellStart"/>
      <w:r w:rsidRPr="00A10145">
        <w:rPr>
          <w:color w:val="1F4E79" w:themeColor="accent1" w:themeShade="80"/>
          <w:sz w:val="32"/>
        </w:rPr>
        <w:t>tè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vuole</w:t>
      </w:r>
      <w:proofErr w:type="spellEnd"/>
      <w:r w:rsidRPr="00A10145">
        <w:rPr>
          <w:color w:val="1F4E79" w:themeColor="accent1" w:themeShade="80"/>
          <w:sz w:val="32"/>
        </w:rPr>
        <w:t xml:space="preserve"> né </w:t>
      </w:r>
      <w:proofErr w:type="spellStart"/>
      <w:r w:rsidRPr="00A10145">
        <w:rPr>
          <w:color w:val="1F4E79" w:themeColor="accent1" w:themeShade="80"/>
          <w:sz w:val="32"/>
        </w:rPr>
        <w:t>uscire</w:t>
      </w:r>
      <w:proofErr w:type="spellEnd"/>
      <w:r w:rsidRPr="00A10145">
        <w:rPr>
          <w:color w:val="1F4E79" w:themeColor="accent1" w:themeShade="80"/>
          <w:sz w:val="32"/>
        </w:rPr>
        <w:t xml:space="preserve"> né </w:t>
      </w:r>
      <w:proofErr w:type="spellStart"/>
      <w:r w:rsidRPr="00A10145">
        <w:rPr>
          <w:color w:val="1F4E79" w:themeColor="accent1" w:themeShade="80"/>
          <w:sz w:val="32"/>
        </w:rPr>
        <w:t>parlare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abbiamo</w:t>
      </w:r>
      <w:proofErr w:type="spellEnd"/>
      <w:r w:rsidRPr="00A10145">
        <w:rPr>
          <w:color w:val="1F4E79" w:themeColor="accent1" w:themeShade="80"/>
          <w:sz w:val="32"/>
        </w:rPr>
        <w:t xml:space="preserve"> né </w:t>
      </w:r>
      <w:proofErr w:type="spellStart"/>
      <w:r w:rsidRPr="00A10145">
        <w:rPr>
          <w:color w:val="1F4E79" w:themeColor="accent1" w:themeShade="80"/>
          <w:sz w:val="32"/>
        </w:rPr>
        <w:t>soldi</w:t>
      </w:r>
      <w:proofErr w:type="spellEnd"/>
      <w:r w:rsidRPr="00A10145">
        <w:rPr>
          <w:color w:val="1F4E79" w:themeColor="accent1" w:themeShade="80"/>
          <w:sz w:val="32"/>
        </w:rPr>
        <w:t xml:space="preserve"> né tempo.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mangia</w:t>
      </w:r>
      <w:proofErr w:type="spellEnd"/>
      <w:r w:rsidRPr="00A10145">
        <w:rPr>
          <w:color w:val="1F4E79" w:themeColor="accent1" w:themeShade="80"/>
          <w:sz w:val="32"/>
        </w:rPr>
        <w:t xml:space="preserve"> né carne né </w:t>
      </w:r>
      <w:proofErr w:type="spellStart"/>
      <w:r w:rsidRPr="00A10145">
        <w:rPr>
          <w:color w:val="1F4E79" w:themeColor="accent1" w:themeShade="80"/>
          <w:sz w:val="32"/>
        </w:rPr>
        <w:t>pesce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fai</w:t>
      </w:r>
      <w:proofErr w:type="spellEnd"/>
      <w:r w:rsidRPr="00A10145">
        <w:rPr>
          <w:color w:val="1F4E79" w:themeColor="accent1" w:themeShade="80"/>
          <w:sz w:val="32"/>
        </w:rPr>
        <w:t xml:space="preserve"> né </w:t>
      </w:r>
      <w:proofErr w:type="spellStart"/>
      <w:r w:rsidRPr="00A10145">
        <w:rPr>
          <w:color w:val="1F4E79" w:themeColor="accent1" w:themeShade="80"/>
          <w:sz w:val="32"/>
        </w:rPr>
        <w:t>sforzi</w:t>
      </w:r>
      <w:proofErr w:type="spellEnd"/>
      <w:r w:rsidRPr="00A10145">
        <w:rPr>
          <w:color w:val="1F4E79" w:themeColor="accent1" w:themeShade="80"/>
          <w:sz w:val="32"/>
        </w:rPr>
        <w:t xml:space="preserve"> né </w:t>
      </w:r>
      <w:proofErr w:type="spellStart"/>
      <w:r w:rsidRPr="00A10145">
        <w:rPr>
          <w:color w:val="1F4E79" w:themeColor="accent1" w:themeShade="80"/>
          <w:sz w:val="32"/>
        </w:rPr>
        <w:t>progressi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abbiamo</w:t>
      </w:r>
      <w:proofErr w:type="spellEnd"/>
      <w:r w:rsidRPr="00A10145">
        <w:rPr>
          <w:color w:val="1F4E79" w:themeColor="accent1" w:themeShade="80"/>
          <w:sz w:val="32"/>
        </w:rPr>
        <w:t xml:space="preserve"> più </w:t>
      </w:r>
      <w:proofErr w:type="spellStart"/>
      <w:r w:rsidRPr="00A10145">
        <w:rPr>
          <w:color w:val="1F4E79" w:themeColor="accent1" w:themeShade="80"/>
          <w:sz w:val="32"/>
        </w:rPr>
        <w:t>bisognodi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voi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abbiamo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invitato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nessuno</w:t>
      </w:r>
      <w:proofErr w:type="spellEnd"/>
      <w:r w:rsidRPr="00A10145">
        <w:rPr>
          <w:color w:val="1F4E79" w:themeColor="accent1" w:themeShade="80"/>
          <w:sz w:val="32"/>
        </w:rPr>
        <w:t>.</w:t>
      </w:r>
      <w:bookmarkStart w:id="0" w:name="_GoBack"/>
      <w:bookmarkEnd w:id="0"/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avavano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parlato</w:t>
      </w:r>
      <w:proofErr w:type="spellEnd"/>
      <w:r w:rsidRPr="00A10145">
        <w:rPr>
          <w:color w:val="1F4E79" w:themeColor="accent1" w:themeShade="80"/>
          <w:sz w:val="32"/>
        </w:rPr>
        <w:t xml:space="preserve"> a </w:t>
      </w:r>
      <w:proofErr w:type="spellStart"/>
      <w:r w:rsidRPr="00A10145">
        <w:rPr>
          <w:color w:val="1F4E79" w:themeColor="accent1" w:themeShade="80"/>
          <w:sz w:val="32"/>
        </w:rPr>
        <w:t>nessuno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ho </w:t>
      </w:r>
      <w:proofErr w:type="spellStart"/>
      <w:r w:rsidRPr="00A10145">
        <w:rPr>
          <w:color w:val="1F4E79" w:themeColor="accent1" w:themeShade="80"/>
          <w:sz w:val="32"/>
        </w:rPr>
        <w:t>ricevuto</w:t>
      </w:r>
      <w:proofErr w:type="spellEnd"/>
      <w:r w:rsidRPr="00A10145">
        <w:rPr>
          <w:color w:val="1F4E79" w:themeColor="accent1" w:themeShade="80"/>
          <w:sz w:val="32"/>
        </w:rPr>
        <w:t xml:space="preserve"> le </w:t>
      </w:r>
      <w:proofErr w:type="spellStart"/>
      <w:r w:rsidRPr="00A10145">
        <w:rPr>
          <w:color w:val="1F4E79" w:themeColor="accent1" w:themeShade="80"/>
          <w:sz w:val="32"/>
        </w:rPr>
        <w:t>vostre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lettere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proofErr w:type="spellStart"/>
      <w:r w:rsidRPr="00A10145">
        <w:rPr>
          <w:color w:val="1F4E79" w:themeColor="accent1" w:themeShade="80"/>
          <w:sz w:val="32"/>
        </w:rPr>
        <w:t>Nessuno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lo</w:t>
      </w:r>
      <w:proofErr w:type="spellEnd"/>
      <w:r w:rsidRPr="00A10145">
        <w:rPr>
          <w:color w:val="1F4E79" w:themeColor="accent1" w:themeShade="80"/>
          <w:sz w:val="32"/>
        </w:rPr>
        <w:t xml:space="preserve"> sa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</w:t>
      </w:r>
      <w:proofErr w:type="spellStart"/>
      <w:r w:rsidRPr="00A10145">
        <w:rPr>
          <w:color w:val="1F4E79" w:themeColor="accent1" w:themeShade="80"/>
          <w:sz w:val="32"/>
        </w:rPr>
        <w:t>hai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fatto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niente</w:t>
      </w:r>
      <w:proofErr w:type="spellEnd"/>
      <w:r w:rsidRPr="00A10145">
        <w:rPr>
          <w:color w:val="1F4E79" w:themeColor="accent1" w:themeShade="80"/>
          <w:sz w:val="32"/>
        </w:rPr>
        <w:t xml:space="preserve"> per un </w:t>
      </w:r>
      <w:proofErr w:type="spellStart"/>
      <w:r w:rsidRPr="00A10145">
        <w:rPr>
          <w:color w:val="1F4E79" w:themeColor="accent1" w:themeShade="80"/>
          <w:sz w:val="32"/>
        </w:rPr>
        <w:t>mese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500837" w:rsidRPr="00A10145" w:rsidRDefault="00500837" w:rsidP="00500837">
      <w:pPr>
        <w:pStyle w:val="NormaleWeb"/>
        <w:numPr>
          <w:ilvl w:val="0"/>
          <w:numId w:val="2"/>
        </w:numPr>
        <w:rPr>
          <w:color w:val="1F4E79" w:themeColor="accent1" w:themeShade="80"/>
          <w:sz w:val="32"/>
        </w:rPr>
      </w:pPr>
      <w:r w:rsidRPr="00A10145">
        <w:rPr>
          <w:color w:val="1F4E79" w:themeColor="accent1" w:themeShade="80"/>
          <w:sz w:val="32"/>
        </w:rPr>
        <w:t xml:space="preserve">Non le fa </w:t>
      </w:r>
      <w:proofErr w:type="spellStart"/>
      <w:r w:rsidRPr="00A10145">
        <w:rPr>
          <w:color w:val="1F4E79" w:themeColor="accent1" w:themeShade="80"/>
          <w:sz w:val="32"/>
        </w:rPr>
        <w:t>paura</w:t>
      </w:r>
      <w:proofErr w:type="spellEnd"/>
      <w:r w:rsidRPr="00A10145">
        <w:rPr>
          <w:color w:val="1F4E79" w:themeColor="accent1" w:themeShade="80"/>
          <w:sz w:val="32"/>
        </w:rPr>
        <w:t xml:space="preserve"> </w:t>
      </w:r>
      <w:proofErr w:type="spellStart"/>
      <w:r w:rsidRPr="00A10145">
        <w:rPr>
          <w:color w:val="1F4E79" w:themeColor="accent1" w:themeShade="80"/>
          <w:sz w:val="32"/>
        </w:rPr>
        <w:t>niente</w:t>
      </w:r>
      <w:proofErr w:type="spellEnd"/>
      <w:r w:rsidRPr="00A10145">
        <w:rPr>
          <w:color w:val="1F4E79" w:themeColor="accent1" w:themeShade="80"/>
          <w:sz w:val="32"/>
        </w:rPr>
        <w:t>.</w:t>
      </w:r>
    </w:p>
    <w:p w:rsidR="00BB2E8D" w:rsidRPr="00A10145" w:rsidRDefault="00BB2E8D">
      <w:pPr>
        <w:rPr>
          <w:color w:val="1F4E79" w:themeColor="accent1" w:themeShade="80"/>
          <w:sz w:val="28"/>
        </w:rPr>
      </w:pPr>
    </w:p>
    <w:sectPr w:rsidR="00BB2E8D" w:rsidRPr="00A101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10D"/>
    <w:multiLevelType w:val="multilevel"/>
    <w:tmpl w:val="B1B0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F2C62"/>
    <w:multiLevelType w:val="multilevel"/>
    <w:tmpl w:val="D116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37"/>
    <w:rsid w:val="00031A83"/>
    <w:rsid w:val="00092600"/>
    <w:rsid w:val="00093A11"/>
    <w:rsid w:val="00273633"/>
    <w:rsid w:val="004D1478"/>
    <w:rsid w:val="00500837"/>
    <w:rsid w:val="0073322A"/>
    <w:rsid w:val="007B29B0"/>
    <w:rsid w:val="007D7C94"/>
    <w:rsid w:val="009844B9"/>
    <w:rsid w:val="00A10145"/>
    <w:rsid w:val="00A85D1D"/>
    <w:rsid w:val="00B52F1B"/>
    <w:rsid w:val="00BB2E8D"/>
    <w:rsid w:val="00CE5C81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31A0"/>
  <w15:chartTrackingRefBased/>
  <w15:docId w15:val="{7C4ADF97-3E84-4D5E-9AE4-7AC8B51C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Exercice 1 : Complète avec ni / ni</vt:lpstr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dcterms:created xsi:type="dcterms:W3CDTF">2026-03-02T09:09:00Z</dcterms:created>
  <dcterms:modified xsi:type="dcterms:W3CDTF">2026-03-02T09:09:00Z</dcterms:modified>
</cp:coreProperties>
</file>