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22" w:rsidRDefault="001A6222">
      <w:pPr>
        <w:rPr>
          <w:b/>
          <w:sz w:val="28"/>
          <w:lang w:val="it-IT"/>
        </w:rPr>
      </w:pPr>
      <w:r w:rsidRPr="001A6222">
        <w:rPr>
          <w:b/>
          <w:sz w:val="28"/>
          <w:lang w:val="it-IT"/>
        </w:rPr>
        <w:t xml:space="preserve">CIA3 </w:t>
      </w:r>
      <w:r w:rsidR="00390FEE">
        <w:rPr>
          <w:b/>
          <w:sz w:val="28"/>
          <w:lang w:val="it-IT"/>
        </w:rPr>
        <w:t xml:space="preserve">– </w:t>
      </w:r>
      <w:proofErr w:type="spellStart"/>
      <w:r w:rsidR="00390FEE">
        <w:rPr>
          <w:b/>
          <w:sz w:val="28"/>
          <w:lang w:val="it-IT"/>
        </w:rPr>
        <w:t>activités</w:t>
      </w:r>
      <w:proofErr w:type="spellEnd"/>
      <w:r w:rsidR="00390FEE">
        <w:rPr>
          <w:b/>
          <w:sz w:val="28"/>
          <w:lang w:val="it-IT"/>
        </w:rPr>
        <w:t xml:space="preserve"> </w:t>
      </w:r>
      <w:proofErr w:type="spellStart"/>
      <w:r w:rsidR="00390FEE">
        <w:rPr>
          <w:b/>
          <w:sz w:val="28"/>
          <w:lang w:val="it-IT"/>
        </w:rPr>
        <w:t>mars</w:t>
      </w:r>
      <w:proofErr w:type="spellEnd"/>
      <w:r w:rsidR="00390FEE">
        <w:rPr>
          <w:b/>
          <w:sz w:val="28"/>
          <w:lang w:val="it-IT"/>
        </w:rPr>
        <w:t xml:space="preserve"> 2026</w:t>
      </w:r>
    </w:p>
    <w:p w:rsidR="00390FEE" w:rsidRDefault="00390FEE">
      <w:pPr>
        <w:rPr>
          <w:b/>
          <w:sz w:val="28"/>
          <w:lang w:val="it-IT"/>
        </w:rPr>
      </w:pPr>
    </w:p>
    <w:p w:rsidR="001A6222" w:rsidRPr="00390FEE" w:rsidRDefault="001A6222">
      <w:pPr>
        <w:rPr>
          <w:sz w:val="28"/>
        </w:rPr>
      </w:pPr>
      <w:r w:rsidRPr="00390FEE">
        <w:rPr>
          <w:b/>
          <w:sz w:val="28"/>
        </w:rPr>
        <w:t>1)</w:t>
      </w:r>
      <w:r w:rsidRPr="00390FEE">
        <w:rPr>
          <w:sz w:val="28"/>
        </w:rPr>
        <w:t xml:space="preserve"> Un père à sa fille qui se prépare pour aller au lycée : </w:t>
      </w:r>
    </w:p>
    <w:p w:rsidR="001C6B90" w:rsidRPr="00390FEE" w:rsidRDefault="0084487E">
      <w:pPr>
        <w:rPr>
          <w:i/>
          <w:sz w:val="28"/>
        </w:rPr>
      </w:pPr>
      <w:r w:rsidRPr="00390FEE">
        <w:rPr>
          <w:i/>
          <w:sz w:val="28"/>
        </w:rPr>
        <w:t>c</w:t>
      </w:r>
      <w:r w:rsidR="001A6222" w:rsidRPr="00390FEE">
        <w:rPr>
          <w:i/>
          <w:sz w:val="28"/>
        </w:rPr>
        <w:t xml:space="preserve">omme tous les matins </w:t>
      </w:r>
      <w:r w:rsidR="001A6222" w:rsidRPr="00491504">
        <w:rPr>
          <w:i/>
          <w:sz w:val="28"/>
        </w:rPr>
        <w:t xml:space="preserve">Margaux s’en </w:t>
      </w:r>
      <w:proofErr w:type="spellStart"/>
      <w:r w:rsidR="001A6222" w:rsidRPr="00491504">
        <w:rPr>
          <w:i/>
          <w:sz w:val="28"/>
        </w:rPr>
        <w:t>va-t-en</w:t>
      </w:r>
      <w:proofErr w:type="spellEnd"/>
      <w:r w:rsidR="001A6222" w:rsidRPr="00491504">
        <w:rPr>
          <w:i/>
          <w:sz w:val="28"/>
        </w:rPr>
        <w:t xml:space="preserve"> guerre</w:t>
      </w:r>
      <w:r w:rsidR="00C10676" w:rsidRPr="00491504">
        <w:rPr>
          <w:i/>
          <w:sz w:val="28"/>
        </w:rPr>
        <w:t>*</w:t>
      </w:r>
      <w:r w:rsidR="001A6222" w:rsidRPr="00491504">
        <w:rPr>
          <w:i/>
          <w:sz w:val="28"/>
        </w:rPr>
        <w:t xml:space="preserve"> </w:t>
      </w:r>
      <w:r w:rsidR="001A6222" w:rsidRPr="00390FEE">
        <w:rPr>
          <w:i/>
          <w:sz w:val="28"/>
        </w:rPr>
        <w:t xml:space="preserve">contre le temps! </w:t>
      </w:r>
      <w:proofErr w:type="spellStart"/>
      <w:r w:rsidR="00A10ADE" w:rsidRPr="00390FEE">
        <w:rPr>
          <w:i/>
          <w:sz w:val="28"/>
        </w:rPr>
        <w:t>ee</w:t>
      </w:r>
      <w:r w:rsidR="003D359A" w:rsidRPr="00390FEE">
        <w:rPr>
          <w:i/>
          <w:sz w:val="28"/>
        </w:rPr>
        <w:t>eh</w:t>
      </w:r>
      <w:proofErr w:type="spellEnd"/>
      <w:r w:rsidR="003D359A" w:rsidRPr="00390FEE">
        <w:rPr>
          <w:i/>
          <w:sz w:val="28"/>
        </w:rPr>
        <w:t xml:space="preserve"> ! mais </w:t>
      </w:r>
      <w:r w:rsidR="00A10ADE" w:rsidRPr="00390FEE">
        <w:rPr>
          <w:i/>
          <w:sz w:val="28"/>
        </w:rPr>
        <w:t xml:space="preserve">enfin </w:t>
      </w:r>
      <w:r w:rsidR="003D359A" w:rsidRPr="00390FEE">
        <w:rPr>
          <w:i/>
          <w:sz w:val="28"/>
        </w:rPr>
        <w:t>d</w:t>
      </w:r>
      <w:r w:rsidRPr="00390FEE">
        <w:rPr>
          <w:i/>
          <w:sz w:val="28"/>
        </w:rPr>
        <w:t>épêche</w:t>
      </w:r>
      <w:r w:rsidR="001A6222" w:rsidRPr="00390FEE">
        <w:rPr>
          <w:i/>
          <w:sz w:val="28"/>
        </w:rPr>
        <w:t xml:space="preserve">-toi </w:t>
      </w:r>
      <w:r w:rsidR="00A10ADE" w:rsidRPr="00390FEE">
        <w:rPr>
          <w:i/>
          <w:sz w:val="28"/>
        </w:rPr>
        <w:t xml:space="preserve">quoi </w:t>
      </w:r>
      <w:r w:rsidR="001A6222" w:rsidRPr="00390FEE">
        <w:rPr>
          <w:i/>
          <w:sz w:val="28"/>
        </w:rPr>
        <w:t xml:space="preserve">! </w:t>
      </w:r>
      <w:r w:rsidR="003D359A" w:rsidRPr="00390FEE">
        <w:rPr>
          <w:i/>
          <w:sz w:val="28"/>
        </w:rPr>
        <w:t xml:space="preserve"> + le premier bus vient de passer ! c</w:t>
      </w:r>
      <w:r w:rsidR="001A6222" w:rsidRPr="00390FEE">
        <w:rPr>
          <w:i/>
          <w:sz w:val="28"/>
        </w:rPr>
        <w:t>’que c’est pénible</w:t>
      </w:r>
      <w:r w:rsidR="003D359A" w:rsidRPr="00390FEE">
        <w:rPr>
          <w:i/>
          <w:sz w:val="28"/>
        </w:rPr>
        <w:t xml:space="preserve"> de te voir toujours pressée ! </w:t>
      </w:r>
      <w:r w:rsidR="00A10ADE" w:rsidRPr="00390FEE">
        <w:rPr>
          <w:i/>
          <w:sz w:val="28"/>
        </w:rPr>
        <w:t>ou plutôt toujours en retard</w:t>
      </w:r>
      <w:r w:rsidR="003D359A" w:rsidRPr="00390FEE">
        <w:rPr>
          <w:i/>
          <w:sz w:val="28"/>
        </w:rPr>
        <w:t xml:space="preserve"> + n</w:t>
      </w:r>
      <w:r w:rsidR="001A6222" w:rsidRPr="00390FEE">
        <w:rPr>
          <w:i/>
          <w:sz w:val="28"/>
        </w:rPr>
        <w:t>e compte pas sur moi pour t’</w:t>
      </w:r>
      <w:r w:rsidR="003D359A" w:rsidRPr="00390FEE">
        <w:rPr>
          <w:i/>
          <w:sz w:val="28"/>
        </w:rPr>
        <w:t>accompagner</w:t>
      </w:r>
      <w:r w:rsidR="006F43AB" w:rsidRPr="00390FEE">
        <w:rPr>
          <w:i/>
          <w:sz w:val="28"/>
        </w:rPr>
        <w:t xml:space="preserve">  /</w:t>
      </w:r>
      <w:r w:rsidR="00A10ADE" w:rsidRPr="00390FEE">
        <w:rPr>
          <w:i/>
          <w:sz w:val="28"/>
        </w:rPr>
        <w:t xml:space="preserve"> hein  </w:t>
      </w:r>
      <w:bookmarkStart w:id="0" w:name="_GoBack"/>
      <w:bookmarkEnd w:id="0"/>
    </w:p>
    <w:p w:rsidR="001A6222" w:rsidRPr="00390FEE" w:rsidRDefault="001A6222">
      <w:pPr>
        <w:rPr>
          <w:sz w:val="28"/>
        </w:rPr>
      </w:pPr>
      <w:r w:rsidRPr="00390FEE">
        <w:rPr>
          <w:sz w:val="28"/>
        </w:rPr>
        <w:t xml:space="preserve">Repérer </w:t>
      </w:r>
      <w:r w:rsidR="00A10ADE" w:rsidRPr="00390FEE">
        <w:rPr>
          <w:sz w:val="28"/>
        </w:rPr>
        <w:t xml:space="preserve">les </w:t>
      </w:r>
      <w:r w:rsidRPr="00390FEE">
        <w:rPr>
          <w:b/>
          <w:sz w:val="28"/>
        </w:rPr>
        <w:t>différentes fonctions du langage</w:t>
      </w:r>
      <w:r w:rsidRPr="00390FEE">
        <w:rPr>
          <w:sz w:val="28"/>
        </w:rPr>
        <w:t xml:space="preserve"> </w:t>
      </w:r>
      <w:r w:rsidR="003D359A" w:rsidRPr="00390FEE">
        <w:rPr>
          <w:sz w:val="28"/>
        </w:rPr>
        <w:t>(</w:t>
      </w:r>
      <w:r w:rsidRPr="00390FEE">
        <w:rPr>
          <w:sz w:val="28"/>
        </w:rPr>
        <w:t>selon Jakobson</w:t>
      </w:r>
      <w:r w:rsidR="003D359A" w:rsidRPr="00390FEE">
        <w:rPr>
          <w:sz w:val="28"/>
        </w:rPr>
        <w:t>)</w:t>
      </w:r>
      <w:r w:rsidRPr="00390FEE">
        <w:rPr>
          <w:sz w:val="28"/>
        </w:rPr>
        <w:t>, dans cet énoncé.</w:t>
      </w:r>
    </w:p>
    <w:p w:rsidR="005151A4" w:rsidRPr="00390FEE" w:rsidRDefault="005151A4" w:rsidP="005151A4">
      <w:r w:rsidRPr="00390FEE">
        <w:t>1. Référentielle : transmission d'informations objectives  (contexte)</w:t>
      </w:r>
    </w:p>
    <w:p w:rsidR="005151A4" w:rsidRPr="00390FEE" w:rsidRDefault="005151A4" w:rsidP="005151A4">
      <w:r w:rsidRPr="00390FEE">
        <w:t>2. Émotive ou expressive : exprime les sentiments du locuteur (émetteur)</w:t>
      </w:r>
    </w:p>
    <w:p w:rsidR="005151A4" w:rsidRPr="00390FEE" w:rsidRDefault="005151A4" w:rsidP="005151A4">
      <w:r w:rsidRPr="00390FEE">
        <w:t>3. Conative : vise à influencer le destinataire (présence du destinataire dans l’énoncé)</w:t>
      </w:r>
    </w:p>
    <w:p w:rsidR="005151A4" w:rsidRPr="00390FEE" w:rsidRDefault="005151A4" w:rsidP="005151A4">
      <w:r w:rsidRPr="00390FEE">
        <w:t>4. Phatique : établit ou entretient la communication (contact)</w:t>
      </w:r>
    </w:p>
    <w:p w:rsidR="005151A4" w:rsidRPr="00390FEE" w:rsidRDefault="005151A4" w:rsidP="005151A4">
      <w:r w:rsidRPr="00390FEE">
        <w:t>5. Métalinguistique : discute ou clarifie le code de la langue elle-même (code)</w:t>
      </w:r>
    </w:p>
    <w:p w:rsidR="005151A4" w:rsidRPr="005151A4" w:rsidRDefault="005151A4" w:rsidP="005151A4">
      <w:r w:rsidRPr="00390FEE">
        <w:t>6. Poétique</w:t>
      </w:r>
      <w:r w:rsidRPr="00390FEE">
        <w:rPr>
          <w:color w:val="2E74B5" w:themeColor="accent1" w:themeShade="BF"/>
        </w:rPr>
        <w:t xml:space="preserve"> </w:t>
      </w:r>
      <w:r w:rsidRPr="00390FEE">
        <w:t>: se concentre</w:t>
      </w:r>
      <w:r w:rsidRPr="005151A4">
        <w:t xml:space="preserve"> sur le message pour son propre plaisir esthétique (forme du message)</w:t>
      </w:r>
    </w:p>
    <w:p w:rsidR="001C6B90" w:rsidRPr="00C10676" w:rsidRDefault="00C10676">
      <w:pPr>
        <w:rPr>
          <w:sz w:val="24"/>
        </w:rPr>
      </w:pPr>
      <w:r w:rsidRPr="00C10676">
        <w:rPr>
          <w:sz w:val="24"/>
        </w:rPr>
        <w:t xml:space="preserve">* V. </w:t>
      </w:r>
      <w:proofErr w:type="spellStart"/>
      <w:r w:rsidRPr="00C10676">
        <w:rPr>
          <w:i/>
          <w:sz w:val="24"/>
        </w:rPr>
        <w:t>Malbrough</w:t>
      </w:r>
      <w:proofErr w:type="spellEnd"/>
      <w:r w:rsidRPr="00C10676">
        <w:rPr>
          <w:i/>
          <w:sz w:val="24"/>
        </w:rPr>
        <w:t xml:space="preserve"> s’en </w:t>
      </w:r>
      <w:proofErr w:type="spellStart"/>
      <w:r w:rsidRPr="00C10676">
        <w:rPr>
          <w:i/>
          <w:sz w:val="24"/>
        </w:rPr>
        <w:t>va-t-en</w:t>
      </w:r>
      <w:proofErr w:type="spellEnd"/>
      <w:r w:rsidRPr="00C10676">
        <w:rPr>
          <w:i/>
          <w:sz w:val="24"/>
        </w:rPr>
        <w:t xml:space="preserve"> guerre</w:t>
      </w:r>
      <w:r w:rsidRPr="00C10676">
        <w:rPr>
          <w:sz w:val="24"/>
        </w:rPr>
        <w:t>, chanson traditionnelle</w:t>
      </w:r>
    </w:p>
    <w:p w:rsidR="001A6222" w:rsidRPr="00BE087F" w:rsidRDefault="001A6222">
      <w:pPr>
        <w:rPr>
          <w:sz w:val="28"/>
          <w:lang w:val="en-US"/>
        </w:rPr>
      </w:pPr>
    </w:p>
    <w:p w:rsidR="001A6222" w:rsidRPr="005151A4" w:rsidRDefault="001A6222">
      <w:pPr>
        <w:rPr>
          <w:sz w:val="28"/>
          <w:lang w:val="en-US"/>
        </w:rPr>
      </w:pPr>
      <w:r w:rsidRPr="005151A4">
        <w:rPr>
          <w:b/>
          <w:sz w:val="28"/>
          <w:lang w:val="en-US"/>
        </w:rPr>
        <w:t>2)</w:t>
      </w:r>
      <w:r w:rsidRPr="005151A4">
        <w:rPr>
          <w:sz w:val="28"/>
          <w:lang w:val="en-US"/>
        </w:rPr>
        <w:t xml:space="preserve">  DOC </w:t>
      </w:r>
      <w:proofErr w:type="spellStart"/>
      <w:r w:rsidR="0084487E" w:rsidRPr="005151A4">
        <w:rPr>
          <w:i/>
          <w:sz w:val="28"/>
          <w:lang w:val="en-US"/>
        </w:rPr>
        <w:t>Normes</w:t>
      </w:r>
      <w:proofErr w:type="spellEnd"/>
      <w:r w:rsidR="0084487E" w:rsidRPr="005151A4">
        <w:rPr>
          <w:i/>
          <w:sz w:val="28"/>
          <w:lang w:val="en-US"/>
        </w:rPr>
        <w:t xml:space="preserve"> </w:t>
      </w:r>
      <w:proofErr w:type="spellStart"/>
      <w:r w:rsidR="0084487E" w:rsidRPr="005151A4">
        <w:rPr>
          <w:i/>
          <w:sz w:val="28"/>
          <w:lang w:val="en-US"/>
        </w:rPr>
        <w:t>linguistiques</w:t>
      </w:r>
      <w:proofErr w:type="spellEnd"/>
      <w:r w:rsidR="0084487E" w:rsidRPr="005151A4">
        <w:rPr>
          <w:i/>
          <w:sz w:val="28"/>
          <w:lang w:val="en-US"/>
        </w:rPr>
        <w:t xml:space="preserve"> et censure</w:t>
      </w:r>
      <w:r w:rsidR="0084487E" w:rsidRPr="005151A4">
        <w:rPr>
          <w:sz w:val="28"/>
          <w:lang w:val="en-US"/>
        </w:rPr>
        <w:t xml:space="preserve"> –</w:t>
      </w:r>
      <w:r w:rsidR="00BE087F">
        <w:rPr>
          <w:sz w:val="28"/>
          <w:lang w:val="en-US"/>
        </w:rPr>
        <w:t xml:space="preserve"> </w:t>
      </w:r>
      <w:proofErr w:type="spellStart"/>
      <w:r w:rsidR="0084487E" w:rsidRPr="005151A4">
        <w:rPr>
          <w:sz w:val="28"/>
          <w:lang w:val="en-US"/>
        </w:rPr>
        <w:t>Lisez</w:t>
      </w:r>
      <w:proofErr w:type="spellEnd"/>
      <w:r w:rsidR="0084487E" w:rsidRPr="005151A4">
        <w:rPr>
          <w:sz w:val="28"/>
          <w:lang w:val="en-US"/>
        </w:rPr>
        <w:t xml:space="preserve"> les </w:t>
      </w:r>
      <w:proofErr w:type="spellStart"/>
      <w:r w:rsidR="0084487E" w:rsidRPr="005151A4">
        <w:rPr>
          <w:sz w:val="28"/>
          <w:lang w:val="en-US"/>
        </w:rPr>
        <w:t>extraits</w:t>
      </w:r>
      <w:proofErr w:type="spellEnd"/>
      <w:r w:rsidR="0084487E" w:rsidRPr="005151A4">
        <w:rPr>
          <w:sz w:val="28"/>
          <w:lang w:val="en-US"/>
        </w:rPr>
        <w:t xml:space="preserve"> et </w:t>
      </w:r>
      <w:proofErr w:type="spellStart"/>
      <w:r w:rsidR="0084487E" w:rsidRPr="005151A4">
        <w:rPr>
          <w:sz w:val="28"/>
          <w:lang w:val="en-US"/>
        </w:rPr>
        <w:t>d</w:t>
      </w:r>
      <w:r w:rsidRPr="005151A4">
        <w:rPr>
          <w:sz w:val="28"/>
          <w:lang w:val="en-US"/>
        </w:rPr>
        <w:t>égagez</w:t>
      </w:r>
      <w:proofErr w:type="spellEnd"/>
      <w:r w:rsidRPr="005151A4">
        <w:rPr>
          <w:sz w:val="28"/>
          <w:lang w:val="en-US"/>
        </w:rPr>
        <w:t xml:space="preserve"> les </w:t>
      </w:r>
      <w:proofErr w:type="spellStart"/>
      <w:r w:rsidRPr="005151A4">
        <w:rPr>
          <w:sz w:val="28"/>
          <w:lang w:val="en-US"/>
        </w:rPr>
        <w:t>idées</w:t>
      </w:r>
      <w:proofErr w:type="spellEnd"/>
      <w:r w:rsidRPr="005151A4">
        <w:rPr>
          <w:sz w:val="28"/>
          <w:lang w:val="en-US"/>
        </w:rPr>
        <w:t xml:space="preserve"> </w:t>
      </w:r>
      <w:proofErr w:type="spellStart"/>
      <w:r w:rsidRPr="005151A4">
        <w:rPr>
          <w:sz w:val="28"/>
          <w:lang w:val="en-US"/>
        </w:rPr>
        <w:t>principales</w:t>
      </w:r>
      <w:proofErr w:type="spellEnd"/>
      <w:r w:rsidRPr="005151A4">
        <w:rPr>
          <w:sz w:val="28"/>
          <w:lang w:val="en-US"/>
        </w:rPr>
        <w:t xml:space="preserve"> chez </w:t>
      </w:r>
      <w:proofErr w:type="spellStart"/>
      <w:r w:rsidRPr="005151A4">
        <w:rPr>
          <w:sz w:val="28"/>
          <w:lang w:val="en-US"/>
        </w:rPr>
        <w:t>ces</w:t>
      </w:r>
      <w:proofErr w:type="spellEnd"/>
      <w:r w:rsidRPr="005151A4">
        <w:rPr>
          <w:sz w:val="28"/>
          <w:lang w:val="en-US"/>
        </w:rPr>
        <w:t xml:space="preserve"> </w:t>
      </w:r>
      <w:proofErr w:type="spellStart"/>
      <w:r w:rsidRPr="005151A4">
        <w:rPr>
          <w:sz w:val="28"/>
          <w:lang w:val="en-US"/>
        </w:rPr>
        <w:t>trois</w:t>
      </w:r>
      <w:proofErr w:type="spellEnd"/>
      <w:r w:rsidRPr="005151A4">
        <w:rPr>
          <w:sz w:val="28"/>
          <w:lang w:val="en-US"/>
        </w:rPr>
        <w:t xml:space="preserve"> auteurs à </w:t>
      </w:r>
      <w:proofErr w:type="spellStart"/>
      <w:r w:rsidRPr="005151A4">
        <w:rPr>
          <w:sz w:val="28"/>
          <w:lang w:val="en-US"/>
        </w:rPr>
        <w:t>partir</w:t>
      </w:r>
      <w:proofErr w:type="spellEnd"/>
      <w:r w:rsidRPr="005151A4">
        <w:rPr>
          <w:sz w:val="28"/>
          <w:lang w:val="en-US"/>
        </w:rPr>
        <w:t xml:space="preserve"> d’un </w:t>
      </w:r>
      <w:proofErr w:type="spellStart"/>
      <w:r w:rsidRPr="005151A4">
        <w:rPr>
          <w:sz w:val="28"/>
          <w:lang w:val="en-US"/>
        </w:rPr>
        <w:t>repérage</w:t>
      </w:r>
      <w:proofErr w:type="spellEnd"/>
      <w:r w:rsidRPr="005151A4">
        <w:rPr>
          <w:sz w:val="28"/>
          <w:lang w:val="en-US"/>
        </w:rPr>
        <w:t xml:space="preserve"> de mots</w:t>
      </w:r>
      <w:r w:rsidR="0057059A" w:rsidRPr="005151A4">
        <w:rPr>
          <w:sz w:val="28"/>
          <w:lang w:val="en-US"/>
        </w:rPr>
        <w:t>-</w:t>
      </w:r>
      <w:proofErr w:type="spellStart"/>
      <w:r w:rsidRPr="005151A4">
        <w:rPr>
          <w:sz w:val="28"/>
          <w:lang w:val="en-US"/>
        </w:rPr>
        <w:t>clé</w:t>
      </w:r>
      <w:r w:rsidR="0057059A" w:rsidRPr="005151A4">
        <w:rPr>
          <w:sz w:val="28"/>
          <w:lang w:val="en-US"/>
        </w:rPr>
        <w:t>s</w:t>
      </w:r>
      <w:proofErr w:type="spellEnd"/>
      <w:r w:rsidRPr="005151A4">
        <w:rPr>
          <w:sz w:val="28"/>
          <w:lang w:val="en-US"/>
        </w:rPr>
        <w:t>.</w:t>
      </w:r>
    </w:p>
    <w:p w:rsidR="0057059A" w:rsidRPr="006F43AB" w:rsidRDefault="0057059A">
      <w:pPr>
        <w:rPr>
          <w:sz w:val="28"/>
          <w:lang w:val="en-US"/>
        </w:rPr>
      </w:pPr>
      <w:r w:rsidRPr="00D61F4B">
        <w:rPr>
          <w:b/>
          <w:sz w:val="28"/>
          <w:lang w:val="en-US"/>
        </w:rPr>
        <w:t xml:space="preserve">1- André </w:t>
      </w:r>
      <w:proofErr w:type="gramStart"/>
      <w:r w:rsidRPr="00D61F4B">
        <w:rPr>
          <w:b/>
          <w:sz w:val="28"/>
          <w:lang w:val="en-US"/>
        </w:rPr>
        <w:t>Martinet</w:t>
      </w:r>
      <w:r w:rsidR="006F43AB" w:rsidRPr="006F43AB">
        <w:rPr>
          <w:sz w:val="28"/>
          <w:lang w:val="en-US"/>
        </w:rPr>
        <w:t xml:space="preserve"> </w:t>
      </w:r>
      <w:r w:rsidR="006F43AB">
        <w:rPr>
          <w:sz w:val="28"/>
          <w:lang w:val="en-US"/>
        </w:rPr>
        <w:t xml:space="preserve"> (</w:t>
      </w:r>
      <w:proofErr w:type="spellStart"/>
      <w:proofErr w:type="gramEnd"/>
      <w:r w:rsidR="006F43AB">
        <w:rPr>
          <w:sz w:val="28"/>
          <w:lang w:val="en-US"/>
        </w:rPr>
        <w:t>linguiste</w:t>
      </w:r>
      <w:proofErr w:type="spellEnd"/>
      <w:r w:rsidR="006F43AB">
        <w:rPr>
          <w:sz w:val="28"/>
          <w:lang w:val="en-US"/>
        </w:rPr>
        <w:t xml:space="preserve">, </w:t>
      </w:r>
      <w:proofErr w:type="spellStart"/>
      <w:r w:rsidR="006F43AB">
        <w:rPr>
          <w:sz w:val="28"/>
          <w:lang w:val="en-US"/>
        </w:rPr>
        <w:t>phonologue</w:t>
      </w:r>
      <w:proofErr w:type="spellEnd"/>
      <w:r w:rsidR="006F43AB">
        <w:rPr>
          <w:sz w:val="28"/>
          <w:lang w:val="en-US"/>
        </w:rPr>
        <w:t>)</w:t>
      </w:r>
    </w:p>
    <w:p w:rsidR="0084487E" w:rsidRPr="006F43AB" w:rsidRDefault="0084487E">
      <w:pPr>
        <w:rPr>
          <w:sz w:val="28"/>
          <w:lang w:val="en-US"/>
        </w:rPr>
      </w:pPr>
    </w:p>
    <w:p w:rsidR="0057059A" w:rsidRPr="006F43AB" w:rsidRDefault="0057059A">
      <w:pPr>
        <w:rPr>
          <w:sz w:val="28"/>
          <w:lang w:val="it-IT"/>
        </w:rPr>
      </w:pPr>
      <w:r w:rsidRPr="00D61F4B">
        <w:rPr>
          <w:b/>
          <w:sz w:val="28"/>
          <w:lang w:val="it-IT"/>
        </w:rPr>
        <w:t xml:space="preserve">2- Pierre </w:t>
      </w:r>
      <w:proofErr w:type="spellStart"/>
      <w:r w:rsidRPr="00D61F4B">
        <w:rPr>
          <w:b/>
          <w:sz w:val="28"/>
          <w:lang w:val="it-IT"/>
        </w:rPr>
        <w:t>Bourdieu</w:t>
      </w:r>
      <w:proofErr w:type="spellEnd"/>
      <w:r w:rsidR="006F43AB" w:rsidRPr="006F43AB">
        <w:rPr>
          <w:sz w:val="28"/>
          <w:lang w:val="it-IT"/>
        </w:rPr>
        <w:t xml:space="preserve"> (</w:t>
      </w:r>
      <w:proofErr w:type="spellStart"/>
      <w:r w:rsidR="006F43AB" w:rsidRPr="006F43AB">
        <w:rPr>
          <w:sz w:val="28"/>
          <w:lang w:val="it-IT"/>
        </w:rPr>
        <w:t>sociologue</w:t>
      </w:r>
      <w:proofErr w:type="spellEnd"/>
      <w:r w:rsidR="006F43AB" w:rsidRPr="006F43AB">
        <w:rPr>
          <w:sz w:val="28"/>
          <w:lang w:val="it-IT"/>
        </w:rPr>
        <w:t>)</w:t>
      </w:r>
    </w:p>
    <w:p w:rsidR="0084487E" w:rsidRPr="006F43AB" w:rsidRDefault="0084487E">
      <w:pPr>
        <w:rPr>
          <w:sz w:val="28"/>
          <w:lang w:val="it-IT"/>
        </w:rPr>
      </w:pPr>
    </w:p>
    <w:p w:rsidR="0057059A" w:rsidRPr="006F43AB" w:rsidRDefault="0057059A">
      <w:pPr>
        <w:rPr>
          <w:sz w:val="28"/>
          <w:lang w:val="it-IT"/>
        </w:rPr>
      </w:pPr>
      <w:r w:rsidRPr="006F43AB">
        <w:rPr>
          <w:sz w:val="28"/>
          <w:lang w:val="it-IT"/>
        </w:rPr>
        <w:t xml:space="preserve">3- </w:t>
      </w:r>
      <w:proofErr w:type="spellStart"/>
      <w:r w:rsidRPr="00081CE0">
        <w:rPr>
          <w:b/>
          <w:sz w:val="28"/>
          <w:lang w:val="it-IT"/>
        </w:rPr>
        <w:t>Françoise</w:t>
      </w:r>
      <w:proofErr w:type="spellEnd"/>
      <w:r w:rsidRPr="00081CE0">
        <w:rPr>
          <w:b/>
          <w:sz w:val="28"/>
          <w:lang w:val="it-IT"/>
        </w:rPr>
        <w:t xml:space="preserve"> </w:t>
      </w:r>
      <w:proofErr w:type="spellStart"/>
      <w:r w:rsidRPr="00081CE0">
        <w:rPr>
          <w:b/>
          <w:sz w:val="28"/>
          <w:lang w:val="it-IT"/>
        </w:rPr>
        <w:t>Gadet</w:t>
      </w:r>
      <w:proofErr w:type="spellEnd"/>
      <w:r w:rsidR="006F43AB" w:rsidRPr="006F43AB">
        <w:rPr>
          <w:sz w:val="28"/>
          <w:lang w:val="it-IT"/>
        </w:rPr>
        <w:t xml:space="preserve"> (</w:t>
      </w:r>
      <w:r w:rsidR="006F43AB">
        <w:rPr>
          <w:sz w:val="28"/>
          <w:lang w:val="it-IT"/>
        </w:rPr>
        <w:t xml:space="preserve">sociolinguiste, </w:t>
      </w:r>
      <w:proofErr w:type="spellStart"/>
      <w:r w:rsidR="006F43AB">
        <w:rPr>
          <w:sz w:val="28"/>
          <w:lang w:val="it-IT"/>
        </w:rPr>
        <w:t>variationniste</w:t>
      </w:r>
      <w:proofErr w:type="spellEnd"/>
      <w:r w:rsidR="006F43AB">
        <w:rPr>
          <w:sz w:val="28"/>
          <w:lang w:val="it-IT"/>
        </w:rPr>
        <w:t>)</w:t>
      </w:r>
    </w:p>
    <w:p w:rsidR="0084487E" w:rsidRPr="006F43AB" w:rsidRDefault="0084487E">
      <w:pPr>
        <w:rPr>
          <w:sz w:val="28"/>
          <w:lang w:val="it-IT"/>
        </w:rPr>
      </w:pPr>
    </w:p>
    <w:p w:rsidR="0084487E" w:rsidRPr="006F43AB" w:rsidRDefault="0084487E">
      <w:pPr>
        <w:rPr>
          <w:sz w:val="28"/>
          <w:lang w:val="en-US"/>
        </w:rPr>
      </w:pPr>
      <w:r w:rsidRPr="006F43AB">
        <w:rPr>
          <w:sz w:val="28"/>
          <w:lang w:val="en-US"/>
        </w:rPr>
        <w:t xml:space="preserve">Y </w:t>
      </w:r>
      <w:proofErr w:type="spellStart"/>
      <w:r w:rsidRPr="006F43AB">
        <w:rPr>
          <w:sz w:val="28"/>
          <w:lang w:val="en-US"/>
        </w:rPr>
        <w:t>est-il</w:t>
      </w:r>
      <w:proofErr w:type="spellEnd"/>
      <w:r w:rsidRPr="006F43AB">
        <w:rPr>
          <w:sz w:val="28"/>
          <w:lang w:val="en-US"/>
        </w:rPr>
        <w:t xml:space="preserve"> question, </w:t>
      </w:r>
      <w:proofErr w:type="spellStart"/>
      <w:r w:rsidRPr="006F43AB">
        <w:rPr>
          <w:sz w:val="28"/>
          <w:lang w:val="en-US"/>
        </w:rPr>
        <w:t>directement</w:t>
      </w:r>
      <w:proofErr w:type="spellEnd"/>
      <w:r w:rsidRPr="006F43AB">
        <w:rPr>
          <w:sz w:val="28"/>
          <w:lang w:val="en-US"/>
        </w:rPr>
        <w:t xml:space="preserve"> </w:t>
      </w:r>
      <w:proofErr w:type="spellStart"/>
      <w:r w:rsidRPr="006F43AB">
        <w:rPr>
          <w:sz w:val="28"/>
          <w:lang w:val="en-US"/>
        </w:rPr>
        <w:t>ou</w:t>
      </w:r>
      <w:proofErr w:type="spellEnd"/>
      <w:r w:rsidRPr="006F43AB">
        <w:rPr>
          <w:sz w:val="28"/>
          <w:lang w:val="en-US"/>
        </w:rPr>
        <w:t xml:space="preserve"> </w:t>
      </w:r>
      <w:proofErr w:type="spellStart"/>
      <w:r w:rsidRPr="006F43AB">
        <w:rPr>
          <w:sz w:val="28"/>
          <w:lang w:val="en-US"/>
        </w:rPr>
        <w:t>indirectement</w:t>
      </w:r>
      <w:proofErr w:type="spellEnd"/>
      <w:r w:rsidRPr="006F43AB">
        <w:rPr>
          <w:sz w:val="28"/>
          <w:lang w:val="en-US"/>
        </w:rPr>
        <w:t xml:space="preserve"> de </w:t>
      </w:r>
      <w:proofErr w:type="spellStart"/>
      <w:r w:rsidRPr="006F43AB">
        <w:rPr>
          <w:sz w:val="28"/>
          <w:lang w:val="en-US"/>
        </w:rPr>
        <w:t>stigmatisation</w:t>
      </w:r>
      <w:proofErr w:type="spellEnd"/>
      <w:r w:rsidRPr="006F43AB">
        <w:rPr>
          <w:sz w:val="28"/>
          <w:lang w:val="en-US"/>
        </w:rPr>
        <w:t xml:space="preserve"> de la langue </w:t>
      </w:r>
      <w:proofErr w:type="spellStart"/>
      <w:proofErr w:type="gramStart"/>
      <w:r w:rsidRPr="006F43AB">
        <w:rPr>
          <w:sz w:val="28"/>
          <w:lang w:val="en-US"/>
        </w:rPr>
        <w:t>parlée</w:t>
      </w:r>
      <w:proofErr w:type="spellEnd"/>
      <w:r w:rsidRPr="006F43AB">
        <w:rPr>
          <w:sz w:val="28"/>
          <w:lang w:val="en-US"/>
        </w:rPr>
        <w:t> ?</w:t>
      </w:r>
      <w:proofErr w:type="gramEnd"/>
      <w:r w:rsidRPr="006F43AB">
        <w:rPr>
          <w:sz w:val="28"/>
          <w:lang w:val="en-US"/>
        </w:rPr>
        <w:t xml:space="preserve"> </w:t>
      </w:r>
      <w:proofErr w:type="spellStart"/>
      <w:r w:rsidRPr="006F43AB">
        <w:rPr>
          <w:sz w:val="28"/>
          <w:lang w:val="en-US"/>
        </w:rPr>
        <w:t>d’insécurité</w:t>
      </w:r>
      <w:proofErr w:type="spellEnd"/>
      <w:r w:rsidRPr="006F43AB">
        <w:rPr>
          <w:sz w:val="28"/>
          <w:lang w:val="en-US"/>
        </w:rPr>
        <w:t xml:space="preserve"> </w:t>
      </w:r>
      <w:proofErr w:type="spellStart"/>
      <w:r w:rsidRPr="006F43AB">
        <w:rPr>
          <w:sz w:val="28"/>
          <w:lang w:val="en-US"/>
        </w:rPr>
        <w:t>linguistique</w:t>
      </w:r>
      <w:proofErr w:type="spellEnd"/>
      <w:r w:rsidRPr="006F43AB">
        <w:rPr>
          <w:sz w:val="28"/>
          <w:lang w:val="en-US"/>
        </w:rPr>
        <w:t xml:space="preserve"> ? de variation </w:t>
      </w:r>
      <w:proofErr w:type="spellStart"/>
      <w:r w:rsidRPr="006F43AB">
        <w:rPr>
          <w:sz w:val="28"/>
          <w:lang w:val="en-US"/>
        </w:rPr>
        <w:t>linguistique</w:t>
      </w:r>
      <w:proofErr w:type="spellEnd"/>
      <w:r w:rsidRPr="006F43AB">
        <w:rPr>
          <w:sz w:val="28"/>
          <w:lang w:val="en-US"/>
        </w:rPr>
        <w:t xml:space="preserve"> ?</w:t>
      </w:r>
    </w:p>
    <w:p w:rsidR="0084487E" w:rsidRPr="006F43AB" w:rsidRDefault="0084487E">
      <w:pPr>
        <w:rPr>
          <w:sz w:val="28"/>
          <w:lang w:val="en-US"/>
        </w:rPr>
      </w:pPr>
    </w:p>
    <w:p w:rsidR="0084487E" w:rsidRPr="006F43AB" w:rsidRDefault="0084487E">
      <w:pPr>
        <w:rPr>
          <w:sz w:val="28"/>
          <w:lang w:val="en-US"/>
        </w:rPr>
      </w:pPr>
    </w:p>
    <w:sectPr w:rsidR="0084487E" w:rsidRPr="006F43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22"/>
    <w:rsid w:val="00031A83"/>
    <w:rsid w:val="00081CE0"/>
    <w:rsid w:val="001A6222"/>
    <w:rsid w:val="001C6B90"/>
    <w:rsid w:val="00273633"/>
    <w:rsid w:val="00390FEE"/>
    <w:rsid w:val="003D359A"/>
    <w:rsid w:val="00491504"/>
    <w:rsid w:val="004D1478"/>
    <w:rsid w:val="005151A4"/>
    <w:rsid w:val="0057059A"/>
    <w:rsid w:val="006F43AB"/>
    <w:rsid w:val="0073322A"/>
    <w:rsid w:val="007B29B0"/>
    <w:rsid w:val="007D7C94"/>
    <w:rsid w:val="0084487E"/>
    <w:rsid w:val="009844B9"/>
    <w:rsid w:val="00A10ADE"/>
    <w:rsid w:val="00A41591"/>
    <w:rsid w:val="00B52F1B"/>
    <w:rsid w:val="00BB15B8"/>
    <w:rsid w:val="00BB2E8D"/>
    <w:rsid w:val="00BE087F"/>
    <w:rsid w:val="00C10676"/>
    <w:rsid w:val="00CE5C81"/>
    <w:rsid w:val="00D61F4B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F9F0"/>
  <w15:chartTrackingRefBased/>
  <w15:docId w15:val="{1808DAE3-2D17-48BC-B1DB-3A3BCDCC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4</cp:revision>
  <dcterms:created xsi:type="dcterms:W3CDTF">2026-03-17T20:07:00Z</dcterms:created>
  <dcterms:modified xsi:type="dcterms:W3CDTF">2026-03-17T20:09:00Z</dcterms:modified>
</cp:coreProperties>
</file>