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C47C" w14:textId="77777777" w:rsidR="005326AC" w:rsidRPr="005B3851" w:rsidRDefault="005326AC" w:rsidP="005326AC">
      <w:pPr>
        <w:rPr>
          <w:rFonts w:ascii="Cambria" w:eastAsia="Cambria" w:hAnsi="Cambria" w:cs="Cambria"/>
          <w:sz w:val="24"/>
          <w:szCs w:val="24"/>
          <w:lang w:val="it-IT"/>
        </w:rPr>
      </w:pPr>
      <w:r w:rsidRPr="005B3851">
        <w:rPr>
          <w:rFonts w:ascii="Cambria" w:hAnsi="Cambria"/>
          <w:sz w:val="24"/>
          <w:szCs w:val="24"/>
          <w:lang w:val="it-IT"/>
        </w:rPr>
        <w:t xml:space="preserve">Name: ______________________________________ </w:t>
      </w:r>
    </w:p>
    <w:p w14:paraId="309BC761" w14:textId="77777777" w:rsidR="005326AC" w:rsidRPr="005B3851" w:rsidRDefault="005326AC" w:rsidP="005326AC">
      <w:pPr>
        <w:spacing w:after="200" w:line="276" w:lineRule="auto"/>
        <w:jc w:val="center"/>
        <w:rPr>
          <w:rFonts w:ascii="Cambria" w:eastAsia="Cambria" w:hAnsi="Cambria" w:cs="Cambria"/>
          <w:b/>
          <w:bCs/>
          <w:sz w:val="24"/>
          <w:szCs w:val="24"/>
          <w:lang w:val="it-IT"/>
        </w:rPr>
      </w:pPr>
    </w:p>
    <w:p w14:paraId="259F389A" w14:textId="77777777" w:rsidR="005326AC" w:rsidRPr="005B3851" w:rsidRDefault="005326AC" w:rsidP="005326AC">
      <w:pPr>
        <w:rPr>
          <w:rFonts w:ascii="Cambria" w:eastAsia="Cambria" w:hAnsi="Cambria" w:cs="Cambria"/>
          <w:sz w:val="24"/>
          <w:szCs w:val="24"/>
          <w:lang w:val="de-DE"/>
        </w:rPr>
      </w:pPr>
      <w:r w:rsidRPr="005B3851">
        <w:rPr>
          <w:rFonts w:ascii="Cambria" w:hAnsi="Cambria"/>
          <w:sz w:val="24"/>
          <w:szCs w:val="24"/>
          <w:lang w:val="de-DE"/>
        </w:rPr>
        <w:t>TEIL I: Hörverstehen</w:t>
      </w:r>
    </w:p>
    <w:p w14:paraId="684B288F" w14:textId="6136B051" w:rsidR="005326AC" w:rsidRDefault="005326AC" w:rsidP="005B3851">
      <w:pPr>
        <w:pStyle w:val="NormaleWeb"/>
        <w:rPr>
          <w:rFonts w:ascii="Cambria" w:hAnsi="Cambria"/>
          <w:b/>
          <w:bCs/>
          <w:lang w:val="de-DE"/>
        </w:rPr>
      </w:pPr>
      <w:r w:rsidRPr="005B3851">
        <w:rPr>
          <w:rFonts w:ascii="Cambria" w:hAnsi="Cambria"/>
          <w:b/>
          <w:bCs/>
          <w:lang w:val="de-DE"/>
        </w:rPr>
        <w:t xml:space="preserve">Hören Sie den Text: </w:t>
      </w:r>
      <w:r w:rsidR="005B3851" w:rsidRPr="005B3851">
        <w:rPr>
          <w:rStyle w:val="Enfasigrassetto"/>
          <w:rFonts w:ascii="Cambria" w:eastAsiaTheme="majorEastAsia" w:hAnsi="Cambria"/>
          <w:i/>
          <w:iCs/>
          <w:u w:val="single"/>
          <w:lang w:val="de-DE"/>
        </w:rPr>
        <w:t xml:space="preserve">Der </w:t>
      </w:r>
      <w:hyperlink r:id="rId8" w:history="1">
        <w:r w:rsidR="005B3851" w:rsidRPr="005B3851">
          <w:rPr>
            <w:rStyle w:val="Collegamentoipertestuale"/>
            <w:rFonts w:ascii="Cambria" w:eastAsiaTheme="majorEastAsia" w:hAnsi="Cambria"/>
            <w:b/>
            <w:bCs/>
            <w:i/>
            <w:iCs/>
            <w:color w:val="auto"/>
            <w:lang w:val="de-DE"/>
          </w:rPr>
          <w:t>Massen</w:t>
        </w:r>
      </w:hyperlink>
      <w:r w:rsidR="005B3851" w:rsidRPr="005B3851">
        <w:rPr>
          <w:rStyle w:val="Enfasigrassetto"/>
          <w:rFonts w:ascii="Cambria" w:eastAsiaTheme="majorEastAsia" w:hAnsi="Cambria"/>
          <w:i/>
          <w:iCs/>
          <w:u w:val="single"/>
          <w:lang w:val="de-DE"/>
        </w:rPr>
        <w:t>tourismus und seine Folgen</w:t>
      </w:r>
      <w:r w:rsidR="005B3851">
        <w:rPr>
          <w:rStyle w:val="Enfasigrassetto"/>
          <w:rFonts w:ascii="Cambria" w:eastAsiaTheme="majorEastAsia" w:hAnsi="Cambria"/>
          <w:i/>
          <w:iCs/>
          <w:u w:val="single"/>
          <w:lang w:val="de-DE"/>
        </w:rPr>
        <w:t xml:space="preserve"> </w:t>
      </w:r>
      <w:r w:rsidRPr="005B3851">
        <w:rPr>
          <w:rFonts w:ascii="Cambria" w:hAnsi="Cambria"/>
          <w:b/>
          <w:bCs/>
          <w:lang w:val="de-DE"/>
        </w:rPr>
        <w:t>und bearbeiten Sie die folgenden Fragen dazu.</w:t>
      </w:r>
    </w:p>
    <w:p w14:paraId="5B611030" w14:textId="77777777" w:rsidR="002B1E35" w:rsidRPr="005B3851" w:rsidRDefault="002B1E35" w:rsidP="005B3851">
      <w:pPr>
        <w:pStyle w:val="NormaleWeb"/>
        <w:rPr>
          <w:rFonts w:ascii="Cambria" w:eastAsia="Cambria" w:hAnsi="Cambria" w:cs="Cambria"/>
          <w:b/>
          <w:bCs/>
          <w:lang w:val="de-DE"/>
        </w:rPr>
      </w:pPr>
    </w:p>
    <w:p w14:paraId="202B8467" w14:textId="5BCA1542" w:rsidR="002B1E35" w:rsidRDefault="002B1E35" w:rsidP="002B1E35">
      <w:pPr>
        <w:pStyle w:val="NormaleWeb"/>
        <w:numPr>
          <w:ilvl w:val="0"/>
          <w:numId w:val="6"/>
        </w:numPr>
        <w:rPr>
          <w:lang w:val="de-DE"/>
        </w:rPr>
      </w:pPr>
      <w:r w:rsidRPr="00C11831">
        <w:rPr>
          <w:b/>
          <w:bCs/>
          <w:lang w:val="de-DE"/>
        </w:rPr>
        <w:t>Welche Nachteile bringt der Massentourismus der lokalen Bevölkerung in Städten wir Venedig, Barcelona oder Palma de Mallorca?</w:t>
      </w:r>
      <w:r w:rsidRPr="002B1E35">
        <w:rPr>
          <w:lang w:val="de-DE"/>
        </w:rPr>
        <w:t xml:space="preserve"> </w:t>
      </w:r>
      <w:r w:rsidRPr="00C11831">
        <w:rPr>
          <w:i/>
          <w:iCs/>
          <w:u w:val="single"/>
          <w:lang w:val="de-DE"/>
        </w:rPr>
        <w:t>Nennen Sie mindestens 3 Nachteile!</w:t>
      </w:r>
    </w:p>
    <w:p w14:paraId="40832F2C" w14:textId="77777777" w:rsidR="002B1E35" w:rsidRDefault="002B1E35" w:rsidP="002B1E35">
      <w:pPr>
        <w:pStyle w:val="NormaleWeb"/>
        <w:rPr>
          <w:lang w:val="de-DE"/>
        </w:rPr>
      </w:pPr>
      <w:r>
        <w:rPr>
          <w:lang w:val="de-DE"/>
        </w:rPr>
        <w:t>_____________________________________________________________________________</w:t>
      </w:r>
    </w:p>
    <w:p w14:paraId="24109FC7" w14:textId="77777777" w:rsidR="000B72CD" w:rsidRDefault="000B72CD" w:rsidP="000B72CD">
      <w:pPr>
        <w:pStyle w:val="NormaleWeb"/>
        <w:ind w:left="720"/>
        <w:rPr>
          <w:lang w:val="de-DE"/>
        </w:rPr>
      </w:pPr>
    </w:p>
    <w:p w14:paraId="4A001852" w14:textId="410626F0" w:rsidR="000B72CD" w:rsidRPr="00C11831" w:rsidRDefault="000B72CD" w:rsidP="000B72CD">
      <w:pPr>
        <w:pStyle w:val="NormaleWeb"/>
        <w:numPr>
          <w:ilvl w:val="0"/>
          <w:numId w:val="6"/>
        </w:numPr>
        <w:rPr>
          <w:b/>
          <w:bCs/>
          <w:lang w:val="de-DE"/>
        </w:rPr>
      </w:pPr>
      <w:r w:rsidRPr="00C11831">
        <w:rPr>
          <w:b/>
          <w:bCs/>
          <w:lang w:val="de-DE"/>
        </w:rPr>
        <w:t>a) Wie viele Menschen leben noch in der Altstadt von Venedig? ___________________</w:t>
      </w:r>
    </w:p>
    <w:p w14:paraId="00B1D962" w14:textId="72E05205" w:rsidR="000B72CD" w:rsidRPr="00C11831" w:rsidRDefault="000B72CD" w:rsidP="000B72CD">
      <w:pPr>
        <w:pStyle w:val="NormaleWeb"/>
        <w:ind w:left="720"/>
        <w:rPr>
          <w:b/>
          <w:bCs/>
          <w:lang w:val="de-DE"/>
        </w:rPr>
      </w:pPr>
      <w:r w:rsidRPr="00C11831">
        <w:rPr>
          <w:b/>
          <w:bCs/>
          <w:lang w:val="de-DE"/>
        </w:rPr>
        <w:t>b) Wie viele Touristen besuchen jährlich die Lagunenstadt? ______________________</w:t>
      </w:r>
    </w:p>
    <w:p w14:paraId="0442B748" w14:textId="77777777" w:rsidR="000B72CD" w:rsidRDefault="000B72CD" w:rsidP="000B72CD">
      <w:pPr>
        <w:pStyle w:val="NormaleWeb"/>
        <w:rPr>
          <w:lang w:val="de-DE"/>
        </w:rPr>
      </w:pPr>
    </w:p>
    <w:p w14:paraId="5E203F81" w14:textId="77777777" w:rsidR="00B10A0F" w:rsidRPr="00C11831" w:rsidRDefault="00B10A0F" w:rsidP="00B10A0F">
      <w:pPr>
        <w:pStyle w:val="NormaleWeb"/>
        <w:numPr>
          <w:ilvl w:val="0"/>
          <w:numId w:val="6"/>
        </w:numPr>
        <w:rPr>
          <w:b/>
          <w:bCs/>
          <w:lang w:val="de-DE"/>
        </w:rPr>
      </w:pPr>
      <w:r w:rsidRPr="00C11831">
        <w:rPr>
          <w:b/>
          <w:bCs/>
          <w:lang w:val="de-DE"/>
        </w:rPr>
        <w:t xml:space="preserve">Wer, außer der Kreuzfahrtindustrie, profitiert noch von dem Geld der Touristen? (3 Infos) </w:t>
      </w:r>
    </w:p>
    <w:p w14:paraId="16312BDB" w14:textId="77777777" w:rsidR="00B10A0F" w:rsidRPr="00C11831" w:rsidRDefault="00B10A0F" w:rsidP="00B10A0F">
      <w:pPr>
        <w:pStyle w:val="NormaleWeb"/>
        <w:ind w:left="720"/>
        <w:rPr>
          <w:b/>
          <w:bCs/>
          <w:lang w:val="de-DE"/>
        </w:rPr>
      </w:pPr>
      <w:r w:rsidRPr="00C11831">
        <w:rPr>
          <w:b/>
          <w:bCs/>
          <w:lang w:val="de-DE"/>
        </w:rPr>
        <w:t>________________________________________________________________________</w:t>
      </w:r>
      <w:r w:rsidRPr="00C11831">
        <w:rPr>
          <w:b/>
          <w:bCs/>
          <w:lang w:val="de-DE"/>
        </w:rPr>
        <w:br/>
      </w:r>
    </w:p>
    <w:p w14:paraId="776C2AED" w14:textId="77777777" w:rsidR="00B10A0F" w:rsidRPr="00C11831" w:rsidRDefault="00B10A0F" w:rsidP="00B10A0F">
      <w:pPr>
        <w:pStyle w:val="NormaleWeb"/>
        <w:numPr>
          <w:ilvl w:val="0"/>
          <w:numId w:val="6"/>
        </w:numPr>
        <w:rPr>
          <w:b/>
          <w:bCs/>
          <w:lang w:val="de-DE"/>
        </w:rPr>
      </w:pPr>
      <w:r w:rsidRPr="00C11831">
        <w:rPr>
          <w:b/>
          <w:bCs/>
          <w:lang w:val="de-DE"/>
        </w:rPr>
        <w:t xml:space="preserve"> Warum bringen Kreuzfahrttouristen den lokalen Tourismusbetrieben kein Geld? (Schreiben Sie einen vollständigen Satz!) </w:t>
      </w:r>
    </w:p>
    <w:p w14:paraId="0BB7B30C" w14:textId="77777777" w:rsidR="00B10A0F" w:rsidRPr="00C11831" w:rsidRDefault="00B10A0F" w:rsidP="00B10A0F">
      <w:pPr>
        <w:pStyle w:val="NormaleWeb"/>
        <w:ind w:left="720"/>
        <w:rPr>
          <w:b/>
          <w:bCs/>
          <w:lang w:val="de-DE"/>
        </w:rPr>
      </w:pPr>
      <w:r w:rsidRPr="00C11831">
        <w:rPr>
          <w:b/>
          <w:bCs/>
          <w:lang w:val="de-DE"/>
        </w:rPr>
        <w:t xml:space="preserve">_________________________________________________________________________ </w:t>
      </w:r>
      <w:r w:rsidRPr="00C11831">
        <w:rPr>
          <w:b/>
          <w:bCs/>
          <w:lang w:val="de-DE"/>
        </w:rPr>
        <w:br/>
      </w:r>
    </w:p>
    <w:p w14:paraId="528D4209" w14:textId="34E345BE" w:rsidR="00C15C70" w:rsidRPr="00C11831" w:rsidRDefault="00C15C70" w:rsidP="00C15C70">
      <w:pPr>
        <w:pStyle w:val="NormaleWeb"/>
        <w:numPr>
          <w:ilvl w:val="0"/>
          <w:numId w:val="6"/>
        </w:numPr>
        <w:rPr>
          <w:b/>
          <w:bCs/>
          <w:lang w:val="de-DE"/>
        </w:rPr>
      </w:pPr>
      <w:r w:rsidRPr="00C11831">
        <w:rPr>
          <w:b/>
          <w:bCs/>
          <w:lang w:val="de-DE"/>
        </w:rPr>
        <w:t xml:space="preserve">Nennen Sie einen ersten politischen Ansatz zur Lösung des Problems für mindestens eine der genannten Städte! (Schreiben Sie bitte einen vollständigen Satz.) </w:t>
      </w:r>
    </w:p>
    <w:p w14:paraId="101A1249" w14:textId="77777777" w:rsidR="00C15C70" w:rsidRPr="00C11831" w:rsidRDefault="00C15C70" w:rsidP="00C15C70">
      <w:pPr>
        <w:pStyle w:val="NormaleWeb"/>
        <w:ind w:left="720"/>
        <w:rPr>
          <w:b/>
          <w:bCs/>
          <w:lang w:val="de-DE"/>
        </w:rPr>
      </w:pPr>
      <w:r w:rsidRPr="00C11831">
        <w:rPr>
          <w:b/>
          <w:bCs/>
          <w:lang w:val="de-DE"/>
        </w:rPr>
        <w:t>__________________________________________________________________________</w:t>
      </w:r>
    </w:p>
    <w:p w14:paraId="2FA3E0E4" w14:textId="4C6D170C" w:rsidR="002B1E35" w:rsidRPr="00C11831" w:rsidRDefault="00C15C70" w:rsidP="00C15C70">
      <w:pPr>
        <w:pStyle w:val="NormaleWeb"/>
        <w:ind w:left="720"/>
        <w:rPr>
          <w:b/>
          <w:bCs/>
          <w:lang w:val="de-DE"/>
        </w:rPr>
      </w:pPr>
      <w:r w:rsidRPr="00C11831">
        <w:rPr>
          <w:b/>
          <w:bCs/>
          <w:lang w:val="de-DE"/>
        </w:rPr>
        <w:t>__________________________________________________________________________</w:t>
      </w:r>
      <w:r w:rsidR="000B72CD" w:rsidRPr="00C11831">
        <w:rPr>
          <w:b/>
          <w:bCs/>
          <w:lang w:val="de-DE"/>
        </w:rPr>
        <w:br/>
      </w:r>
    </w:p>
    <w:p w14:paraId="265FF421" w14:textId="0C054FFF" w:rsidR="005326AC" w:rsidRPr="005B3851" w:rsidRDefault="005326AC" w:rsidP="002B1E35">
      <w:pPr>
        <w:pStyle w:val="Paragrafoelenco"/>
        <w:rPr>
          <w:rFonts w:ascii="Cambria" w:hAnsi="Cambria"/>
          <w:b/>
          <w:bCs/>
          <w:sz w:val="24"/>
          <w:szCs w:val="24"/>
          <w:lang w:val="de-DE"/>
        </w:rPr>
      </w:pPr>
    </w:p>
    <w:p w14:paraId="07574AA4" w14:textId="77777777" w:rsidR="005326AC" w:rsidRPr="005B3851" w:rsidRDefault="005326AC" w:rsidP="003D7CEA">
      <w:pPr>
        <w:rPr>
          <w:rFonts w:ascii="Cambria" w:hAnsi="Cambria"/>
          <w:sz w:val="24"/>
          <w:szCs w:val="24"/>
          <w:lang w:val="de-DE"/>
        </w:rPr>
      </w:pPr>
    </w:p>
    <w:p w14:paraId="29BC9A19" w14:textId="77777777" w:rsidR="00C11831" w:rsidRPr="00DA6550" w:rsidRDefault="00C11831" w:rsidP="00C11831">
      <w:pPr>
        <w:spacing w:after="200" w:line="276" w:lineRule="auto"/>
        <w:jc w:val="right"/>
        <w:rPr>
          <w:rFonts w:ascii="Cambria" w:eastAsia="Cambria" w:hAnsi="Cambria" w:cs="Cambria"/>
          <w:b/>
          <w:bCs/>
          <w:sz w:val="24"/>
          <w:szCs w:val="24"/>
          <w:lang w:val="de-DE"/>
        </w:rPr>
      </w:pPr>
      <w:r>
        <w:rPr>
          <w:rFonts w:ascii="Cambria" w:hAnsi="Cambria"/>
          <w:lang w:val="de-DE"/>
        </w:rPr>
        <w:tab/>
      </w:r>
      <w:r>
        <w:rPr>
          <w:rFonts w:ascii="Cambria" w:hAnsi="Cambria"/>
          <w:lang w:val="de-DE"/>
        </w:rPr>
        <w:tab/>
      </w:r>
      <w:r>
        <w:rPr>
          <w:rFonts w:ascii="Cambria" w:hAnsi="Cambria"/>
          <w:lang w:val="de-DE"/>
        </w:rPr>
        <w:tab/>
      </w:r>
      <w:r>
        <w:rPr>
          <w:rFonts w:ascii="Cambria" w:hAnsi="Cambria"/>
          <w:lang w:val="de-DE"/>
        </w:rPr>
        <w:tab/>
      </w:r>
      <w:r>
        <w:rPr>
          <w:rFonts w:ascii="Cambria" w:hAnsi="Cambria"/>
          <w:lang w:val="de-DE"/>
        </w:rPr>
        <w:tab/>
      </w:r>
      <w:r>
        <w:rPr>
          <w:rFonts w:ascii="Cambria" w:hAnsi="Cambria"/>
          <w:lang w:val="de-DE"/>
        </w:rPr>
        <w:tab/>
      </w:r>
      <w:r>
        <w:rPr>
          <w:rFonts w:ascii="Cambria" w:hAnsi="Cambria"/>
          <w:lang w:val="de-DE"/>
        </w:rPr>
        <w:tab/>
      </w:r>
      <w:r>
        <w:rPr>
          <w:rFonts w:ascii="Cambria" w:hAnsi="Cambria"/>
          <w:lang w:val="de-DE"/>
        </w:rPr>
        <w:tab/>
      </w:r>
      <w:r>
        <w:rPr>
          <w:rFonts w:ascii="Cambria" w:hAnsi="Cambria"/>
          <w:lang w:val="de-DE"/>
        </w:rPr>
        <w:tab/>
      </w:r>
      <w:r>
        <w:rPr>
          <w:rFonts w:ascii="Cambria" w:hAnsi="Cambria"/>
          <w:lang w:val="de-DE"/>
        </w:rPr>
        <w:tab/>
      </w:r>
      <w:r w:rsidRPr="00DA6550">
        <w:rPr>
          <w:rFonts w:ascii="Cambria" w:hAnsi="Cambria"/>
          <w:b/>
          <w:bCs/>
          <w:sz w:val="24"/>
          <w:szCs w:val="24"/>
          <w:lang w:val="de-DE"/>
        </w:rPr>
        <w:t>Teil I ____ / 10 Pkt.</w:t>
      </w:r>
    </w:p>
    <w:p w14:paraId="3C71D676" w14:textId="1F02ED73" w:rsidR="003D7CEA" w:rsidRPr="003D7CEA" w:rsidRDefault="003D7CEA" w:rsidP="003D7CEA">
      <w:pPr>
        <w:rPr>
          <w:rFonts w:ascii="Cambria" w:eastAsia="Cambria" w:hAnsi="Cambria" w:cs="Cambria"/>
          <w:lang w:val="de-DE"/>
        </w:rPr>
      </w:pPr>
      <w:r w:rsidRPr="003D7CEA">
        <w:rPr>
          <w:rFonts w:ascii="Cambria" w:hAnsi="Cambria"/>
          <w:lang w:val="de-DE"/>
        </w:rPr>
        <w:lastRenderedPageBreak/>
        <w:t>Name: __________________________________</w:t>
      </w:r>
    </w:p>
    <w:p w14:paraId="763D3818" w14:textId="77777777" w:rsidR="003D7CEA" w:rsidRPr="003D7CEA" w:rsidRDefault="003D7CEA" w:rsidP="003D7CEA">
      <w:pPr>
        <w:spacing w:after="200" w:line="276" w:lineRule="auto"/>
        <w:rPr>
          <w:rFonts w:ascii="Cambria" w:eastAsia="Cambria" w:hAnsi="Cambria" w:cs="Cambria"/>
          <w:sz w:val="28"/>
          <w:szCs w:val="28"/>
          <w:lang w:val="de-DE"/>
        </w:rPr>
      </w:pPr>
      <w:r w:rsidRPr="003D7CEA">
        <w:rPr>
          <w:rFonts w:ascii="Cambria" w:hAnsi="Cambria"/>
          <w:sz w:val="28"/>
          <w:szCs w:val="28"/>
          <w:lang w:val="de-DE"/>
        </w:rPr>
        <w:t>TEIL III: Grammatik und Wortschatz</w:t>
      </w:r>
    </w:p>
    <w:p w14:paraId="259DD8A5" w14:textId="77777777" w:rsidR="003D7CEA" w:rsidRPr="003D7CEA" w:rsidRDefault="003D7CEA" w:rsidP="003D7CEA">
      <w:pPr>
        <w:spacing w:after="200" w:line="276" w:lineRule="auto"/>
        <w:rPr>
          <w:rFonts w:ascii="Cambria" w:eastAsia="Cambria" w:hAnsi="Cambria" w:cs="Cambria"/>
          <w:sz w:val="28"/>
          <w:szCs w:val="28"/>
          <w:lang w:val="de-DE"/>
        </w:rPr>
      </w:pPr>
    </w:p>
    <w:p w14:paraId="338D0962" w14:textId="77777777" w:rsidR="003D7CEA" w:rsidRPr="003D7CEA" w:rsidRDefault="003D7CEA" w:rsidP="003D7CEA">
      <w:pPr>
        <w:jc w:val="both"/>
        <w:rPr>
          <w:rFonts w:ascii="Cambria" w:eastAsia="Cambria" w:hAnsi="Cambria" w:cs="Cambria"/>
          <w:sz w:val="24"/>
          <w:szCs w:val="24"/>
          <w:shd w:val="clear" w:color="auto" w:fill="FFFF00"/>
          <w:lang w:val="de-DE"/>
        </w:rPr>
      </w:pPr>
      <w:r w:rsidRPr="003D7CEA">
        <w:rPr>
          <w:rFonts w:ascii="Cambria" w:hAnsi="Cambria"/>
          <w:sz w:val="24"/>
          <w:szCs w:val="24"/>
          <w:lang w:val="de-DE"/>
        </w:rPr>
        <w:t>a) Was passt? Kreuzen Sie in der Tabelle für jede Lücke im Text die richtige Lösung an und übertragen Sie den korrekten Buchstaben in die Lösungsleiste.</w:t>
      </w:r>
    </w:p>
    <w:p w14:paraId="434F5DBE" w14:textId="2100E5F1" w:rsidR="003C11AB" w:rsidRPr="003C11AB" w:rsidRDefault="003C11AB" w:rsidP="003C11AB">
      <w:pPr>
        <w:spacing w:before="100" w:beforeAutospacing="1" w:after="100" w:afterAutospacing="1" w:line="240" w:lineRule="auto"/>
        <w:outlineLvl w:val="0"/>
        <w:rPr>
          <w:rFonts w:ascii="Times New Roman" w:eastAsia="Times New Roman" w:hAnsi="Times New Roman" w:cs="Times New Roman"/>
          <w:b/>
          <w:bCs/>
          <w:kern w:val="36"/>
          <w:sz w:val="28"/>
          <w:szCs w:val="28"/>
          <w:lang w:val="de-DE" w:eastAsia="it-IT"/>
          <w14:ligatures w14:val="none"/>
        </w:rPr>
      </w:pPr>
      <w:r w:rsidRPr="003C11AB">
        <w:rPr>
          <w:rFonts w:ascii="Times New Roman" w:eastAsia="Times New Roman" w:hAnsi="Times New Roman" w:cs="Times New Roman"/>
          <w:b/>
          <w:bCs/>
          <w:kern w:val="36"/>
          <w:sz w:val="28"/>
          <w:szCs w:val="28"/>
          <w:lang w:val="de-DE" w:eastAsia="it-IT"/>
          <w14:ligatures w14:val="none"/>
        </w:rPr>
        <w:t>Warum heiraten wir eigentlich?</w:t>
      </w:r>
    </w:p>
    <w:p w14:paraId="7004B08E" w14:textId="11A4E45D" w:rsidR="003C11AB" w:rsidRPr="003C11AB" w:rsidRDefault="003C11AB" w:rsidP="003C11AB">
      <w:pPr>
        <w:spacing w:before="100" w:beforeAutospacing="1" w:after="100" w:afterAutospacing="1" w:line="240" w:lineRule="auto"/>
        <w:rPr>
          <w:rFonts w:ascii="Times New Roman" w:eastAsia="Times New Roman" w:hAnsi="Times New Roman" w:cs="Times New Roman"/>
          <w:kern w:val="0"/>
          <w:sz w:val="24"/>
          <w:szCs w:val="24"/>
          <w:lang w:val="de-DE" w:eastAsia="it-IT"/>
          <w14:ligatures w14:val="none"/>
        </w:rPr>
      </w:pPr>
      <w:r w:rsidRPr="003C11AB">
        <w:rPr>
          <w:rFonts w:ascii="Times New Roman" w:eastAsia="Times New Roman" w:hAnsi="Times New Roman" w:cs="Times New Roman"/>
          <w:kern w:val="0"/>
          <w:sz w:val="24"/>
          <w:szCs w:val="24"/>
          <w:lang w:val="de-DE" w:eastAsia="it-IT"/>
          <w14:ligatures w14:val="none"/>
        </w:rPr>
        <w:t xml:space="preserve">Der dänische Philosoph und Schriftsteller Søren Kierkegaard sagte einmal: „Die Ehe </w:t>
      </w:r>
      <w:r w:rsidR="004F7758">
        <w:rPr>
          <w:rFonts w:ascii="Times New Roman" w:eastAsia="Times New Roman" w:hAnsi="Times New Roman" w:cs="Times New Roman"/>
          <w:kern w:val="0"/>
          <w:sz w:val="24"/>
          <w:szCs w:val="24"/>
          <w:lang w:val="de-DE" w:eastAsia="it-IT"/>
          <w14:ligatures w14:val="none"/>
        </w:rPr>
        <w:t>______1_____</w:t>
      </w:r>
      <w:proofErr w:type="gramStart"/>
      <w:r w:rsidR="004F7758">
        <w:rPr>
          <w:rFonts w:ascii="Times New Roman" w:eastAsia="Times New Roman" w:hAnsi="Times New Roman" w:cs="Times New Roman"/>
          <w:kern w:val="0"/>
          <w:sz w:val="24"/>
          <w:szCs w:val="24"/>
          <w:lang w:val="de-DE" w:eastAsia="it-IT"/>
          <w14:ligatures w14:val="none"/>
        </w:rPr>
        <w:t xml:space="preserve">_  </w:t>
      </w:r>
      <w:r w:rsidRPr="003C11AB">
        <w:rPr>
          <w:rFonts w:ascii="Times New Roman" w:eastAsia="Times New Roman" w:hAnsi="Times New Roman" w:cs="Times New Roman"/>
          <w:kern w:val="0"/>
          <w:sz w:val="24"/>
          <w:szCs w:val="24"/>
          <w:lang w:val="de-DE" w:eastAsia="it-IT"/>
          <w14:ligatures w14:val="none"/>
        </w:rPr>
        <w:t>die</w:t>
      </w:r>
      <w:proofErr w:type="gramEnd"/>
      <w:r w:rsidRPr="003C11AB">
        <w:rPr>
          <w:rFonts w:ascii="Times New Roman" w:eastAsia="Times New Roman" w:hAnsi="Times New Roman" w:cs="Times New Roman"/>
          <w:kern w:val="0"/>
          <w:sz w:val="24"/>
          <w:szCs w:val="24"/>
          <w:lang w:val="de-DE" w:eastAsia="it-IT"/>
          <w14:ligatures w14:val="none"/>
        </w:rPr>
        <w:t xml:space="preserve"> wichtigste Entdeckungsreise, die der Mensch unternehmen kann.”</w:t>
      </w:r>
    </w:p>
    <w:p w14:paraId="44BEC99D" w14:textId="0AE2C634" w:rsidR="003C11AB" w:rsidRPr="003C11AB" w:rsidRDefault="003C11AB" w:rsidP="003C11AB">
      <w:pPr>
        <w:spacing w:before="100" w:beforeAutospacing="1" w:after="100" w:afterAutospacing="1" w:line="240" w:lineRule="auto"/>
        <w:rPr>
          <w:rFonts w:ascii="Times New Roman" w:eastAsia="Times New Roman" w:hAnsi="Times New Roman" w:cs="Times New Roman"/>
          <w:kern w:val="0"/>
          <w:sz w:val="24"/>
          <w:szCs w:val="24"/>
          <w:lang w:val="de-DE" w:eastAsia="it-IT"/>
          <w14:ligatures w14:val="none"/>
        </w:rPr>
      </w:pPr>
      <w:r w:rsidRPr="003C11AB">
        <w:rPr>
          <w:rFonts w:ascii="Times New Roman" w:eastAsia="Times New Roman" w:hAnsi="Times New Roman" w:cs="Times New Roman"/>
          <w:kern w:val="0"/>
          <w:sz w:val="24"/>
          <w:szCs w:val="24"/>
          <w:lang w:val="de-DE" w:eastAsia="it-IT"/>
          <w14:ligatures w14:val="none"/>
        </w:rPr>
        <w:t xml:space="preserve">Doch ist die </w:t>
      </w:r>
      <w:proofErr w:type="gramStart"/>
      <w:r w:rsidRPr="003C11AB">
        <w:rPr>
          <w:rFonts w:ascii="Times New Roman" w:eastAsia="Times New Roman" w:hAnsi="Times New Roman" w:cs="Times New Roman"/>
          <w:kern w:val="0"/>
          <w:sz w:val="24"/>
          <w:szCs w:val="24"/>
          <w:lang w:val="de-DE" w:eastAsia="it-IT"/>
          <w14:ligatures w14:val="none"/>
        </w:rPr>
        <w:t>Ehe eigentlich</w:t>
      </w:r>
      <w:proofErr w:type="gramEnd"/>
      <w:r w:rsidRPr="003C11AB">
        <w:rPr>
          <w:rFonts w:ascii="Times New Roman" w:eastAsia="Times New Roman" w:hAnsi="Times New Roman" w:cs="Times New Roman"/>
          <w:kern w:val="0"/>
          <w:sz w:val="24"/>
          <w:szCs w:val="24"/>
          <w:lang w:val="de-DE" w:eastAsia="it-IT"/>
          <w14:ligatures w14:val="none"/>
        </w:rPr>
        <w:t xml:space="preserve"> </w:t>
      </w:r>
      <w:proofErr w:type="gramStart"/>
      <w:r w:rsidRPr="003C11AB">
        <w:rPr>
          <w:rFonts w:ascii="Times New Roman" w:eastAsia="Times New Roman" w:hAnsi="Times New Roman" w:cs="Times New Roman"/>
          <w:kern w:val="0"/>
          <w:sz w:val="24"/>
          <w:szCs w:val="24"/>
          <w:lang w:val="de-DE" w:eastAsia="it-IT"/>
          <w14:ligatures w14:val="none"/>
        </w:rPr>
        <w:t>wirklich so</w:t>
      </w:r>
      <w:proofErr w:type="gramEnd"/>
      <w:r w:rsidRPr="003C11AB">
        <w:rPr>
          <w:rFonts w:ascii="Times New Roman" w:eastAsia="Times New Roman" w:hAnsi="Times New Roman" w:cs="Times New Roman"/>
          <w:kern w:val="0"/>
          <w:sz w:val="24"/>
          <w:szCs w:val="24"/>
          <w:lang w:val="de-DE" w:eastAsia="it-IT"/>
          <w14:ligatures w14:val="none"/>
        </w:rPr>
        <w:t xml:space="preserve"> wichtig? Und woher kommt die Idee eigentlich? Diese Fragen </w:t>
      </w:r>
      <w:r w:rsidR="001F4DA7">
        <w:rPr>
          <w:rFonts w:ascii="Times New Roman" w:eastAsia="Times New Roman" w:hAnsi="Times New Roman" w:cs="Times New Roman"/>
          <w:kern w:val="0"/>
          <w:sz w:val="24"/>
          <w:szCs w:val="24"/>
          <w:lang w:val="de-DE" w:eastAsia="it-IT"/>
          <w14:ligatures w14:val="none"/>
        </w:rPr>
        <w:t>____2___</w:t>
      </w:r>
      <w:r w:rsidRPr="003C11AB">
        <w:rPr>
          <w:rFonts w:ascii="Times New Roman" w:eastAsia="Times New Roman" w:hAnsi="Times New Roman" w:cs="Times New Roman"/>
          <w:kern w:val="0"/>
          <w:sz w:val="24"/>
          <w:szCs w:val="24"/>
          <w:lang w:val="de-DE" w:eastAsia="it-IT"/>
          <w14:ligatures w14:val="none"/>
        </w:rPr>
        <w:t xml:space="preserve"> vermutlich schon einige Paare </w:t>
      </w:r>
      <w:r w:rsidR="001F4DA7">
        <w:rPr>
          <w:rFonts w:ascii="Times New Roman" w:eastAsia="Times New Roman" w:hAnsi="Times New Roman" w:cs="Times New Roman"/>
          <w:kern w:val="0"/>
          <w:sz w:val="24"/>
          <w:szCs w:val="24"/>
          <w:lang w:val="de-DE" w:eastAsia="it-IT"/>
          <w14:ligatures w14:val="none"/>
        </w:rPr>
        <w:t>___2_____</w:t>
      </w:r>
      <w:r w:rsidRPr="003C11AB">
        <w:rPr>
          <w:rFonts w:ascii="Times New Roman" w:eastAsia="Times New Roman" w:hAnsi="Times New Roman" w:cs="Times New Roman"/>
          <w:kern w:val="0"/>
          <w:sz w:val="24"/>
          <w:szCs w:val="24"/>
          <w:lang w:val="de-DE" w:eastAsia="it-IT"/>
          <w14:ligatures w14:val="none"/>
        </w:rPr>
        <w:t xml:space="preserve">. Für die einen ist eine Heirat ein selbstverständlicher Liebesbeweis und andere wiederum heiraten </w:t>
      </w:r>
      <w:r w:rsidR="001F4DA7">
        <w:rPr>
          <w:rFonts w:ascii="Times New Roman" w:eastAsia="Times New Roman" w:hAnsi="Times New Roman" w:cs="Times New Roman"/>
          <w:kern w:val="0"/>
          <w:sz w:val="24"/>
          <w:szCs w:val="24"/>
          <w:lang w:val="de-DE" w:eastAsia="it-IT"/>
          <w14:ligatures w14:val="none"/>
        </w:rPr>
        <w:t>____3____</w:t>
      </w:r>
      <w:r w:rsidRPr="003C11AB">
        <w:rPr>
          <w:rFonts w:ascii="Times New Roman" w:eastAsia="Times New Roman" w:hAnsi="Times New Roman" w:cs="Times New Roman"/>
          <w:kern w:val="0"/>
          <w:sz w:val="24"/>
          <w:szCs w:val="24"/>
          <w:lang w:val="de-DE" w:eastAsia="it-IT"/>
          <w14:ligatures w14:val="none"/>
        </w:rPr>
        <w:t xml:space="preserve"> rein formellen Gründen. Viele Paare entscheiden sich inzwischen sogar ganz gegen eine Hochzeit.</w:t>
      </w:r>
    </w:p>
    <w:p w14:paraId="66495E14" w14:textId="4A8D2813" w:rsidR="003C11AB" w:rsidRPr="003C11AB" w:rsidRDefault="001F4DA7" w:rsidP="003C11AB">
      <w:pPr>
        <w:spacing w:before="100" w:beforeAutospacing="1" w:after="100" w:afterAutospacing="1" w:line="240" w:lineRule="auto"/>
        <w:rPr>
          <w:rFonts w:ascii="Times New Roman" w:eastAsia="Times New Roman" w:hAnsi="Times New Roman" w:cs="Times New Roman"/>
          <w:kern w:val="0"/>
          <w:sz w:val="24"/>
          <w:szCs w:val="24"/>
          <w:lang w:val="de-DE" w:eastAsia="it-IT"/>
          <w14:ligatures w14:val="none"/>
        </w:rPr>
      </w:pPr>
      <w:r>
        <w:rPr>
          <w:rFonts w:ascii="Times New Roman" w:eastAsia="Times New Roman" w:hAnsi="Times New Roman" w:cs="Times New Roman"/>
          <w:kern w:val="0"/>
          <w:sz w:val="24"/>
          <w:szCs w:val="24"/>
          <w:lang w:val="de-DE" w:eastAsia="it-IT"/>
          <w14:ligatures w14:val="none"/>
        </w:rPr>
        <w:t>________4_____</w:t>
      </w:r>
      <w:r w:rsidR="003C11AB" w:rsidRPr="003C11AB">
        <w:rPr>
          <w:rFonts w:ascii="Times New Roman" w:eastAsia="Times New Roman" w:hAnsi="Times New Roman" w:cs="Times New Roman"/>
          <w:kern w:val="0"/>
          <w:sz w:val="24"/>
          <w:szCs w:val="24"/>
          <w:lang w:val="de-DE" w:eastAsia="it-IT"/>
          <w14:ligatures w14:val="none"/>
        </w:rPr>
        <w:t xml:space="preserve"> romantische Filme und Märchen die Ehe und den </w:t>
      </w:r>
      <w:hyperlink r:id="rId9" w:tgtFrame="_parent" w:tooltip="Hochzeitstag" w:history="1">
        <w:r w:rsidR="003C11AB" w:rsidRPr="003C11AB">
          <w:rPr>
            <w:rFonts w:ascii="Times New Roman" w:eastAsia="Times New Roman" w:hAnsi="Times New Roman" w:cs="Times New Roman"/>
            <w:kern w:val="0"/>
            <w:sz w:val="24"/>
            <w:szCs w:val="24"/>
            <w:lang w:val="de-DE" w:eastAsia="it-IT"/>
            <w14:ligatures w14:val="none"/>
          </w:rPr>
          <w:t>Hochzeitstag</w:t>
        </w:r>
      </w:hyperlink>
      <w:r w:rsidR="003C11AB" w:rsidRPr="003C11AB">
        <w:rPr>
          <w:rFonts w:ascii="Times New Roman" w:eastAsia="Times New Roman" w:hAnsi="Times New Roman" w:cs="Times New Roman"/>
          <w:kern w:val="0"/>
          <w:sz w:val="24"/>
          <w:szCs w:val="24"/>
          <w:lang w:val="de-DE" w:eastAsia="it-IT"/>
          <w14:ligatures w14:val="none"/>
        </w:rPr>
        <w:t xml:space="preserve"> als das höchste Ziel einer Liebesbeziehung darstellen, kann die Realität dabei leider nicht immer mithalten. Doch wurde die Ehe eigentlich als Liebesbeweis erfunden oder gab es ganz andere Gründe für eine Heirat?</w:t>
      </w:r>
    </w:p>
    <w:p w14:paraId="27AB2180" w14:textId="77777777" w:rsidR="003C11AB" w:rsidRPr="003C11AB" w:rsidRDefault="003C11AB" w:rsidP="003C11AB">
      <w:pPr>
        <w:spacing w:before="100" w:beforeAutospacing="1" w:after="100" w:afterAutospacing="1" w:line="240" w:lineRule="auto"/>
        <w:outlineLvl w:val="1"/>
        <w:rPr>
          <w:rFonts w:ascii="Times New Roman" w:eastAsia="Times New Roman" w:hAnsi="Times New Roman" w:cs="Times New Roman"/>
          <w:b/>
          <w:bCs/>
          <w:kern w:val="0"/>
          <w:sz w:val="28"/>
          <w:szCs w:val="28"/>
          <w:lang w:val="de-DE" w:eastAsia="it-IT"/>
          <w14:ligatures w14:val="none"/>
        </w:rPr>
      </w:pPr>
      <w:r w:rsidRPr="003C11AB">
        <w:rPr>
          <w:rFonts w:ascii="Times New Roman" w:eastAsia="Times New Roman" w:hAnsi="Times New Roman" w:cs="Times New Roman"/>
          <w:b/>
          <w:bCs/>
          <w:kern w:val="0"/>
          <w:sz w:val="28"/>
          <w:szCs w:val="28"/>
          <w:lang w:val="de-DE" w:eastAsia="it-IT"/>
          <w14:ligatures w14:val="none"/>
        </w:rPr>
        <w:t>Die Geschichte der Ehe</w:t>
      </w:r>
    </w:p>
    <w:p w14:paraId="4DD2A3E3" w14:textId="164A3525" w:rsidR="003C11AB" w:rsidRPr="003C11AB" w:rsidRDefault="003C11AB" w:rsidP="003C11AB">
      <w:pPr>
        <w:spacing w:before="100" w:beforeAutospacing="1" w:after="100" w:afterAutospacing="1" w:line="240" w:lineRule="auto"/>
        <w:rPr>
          <w:rFonts w:ascii="Times New Roman" w:eastAsia="Times New Roman" w:hAnsi="Times New Roman" w:cs="Times New Roman"/>
          <w:kern w:val="0"/>
          <w:sz w:val="24"/>
          <w:szCs w:val="24"/>
          <w:lang w:val="de-DE" w:eastAsia="it-IT"/>
          <w14:ligatures w14:val="none"/>
        </w:rPr>
      </w:pPr>
      <w:r w:rsidRPr="003C11AB">
        <w:rPr>
          <w:rFonts w:ascii="Times New Roman" w:eastAsia="Times New Roman" w:hAnsi="Times New Roman" w:cs="Times New Roman"/>
          <w:kern w:val="0"/>
          <w:sz w:val="24"/>
          <w:szCs w:val="24"/>
          <w:lang w:val="de-DE" w:eastAsia="it-IT"/>
          <w14:ligatures w14:val="none"/>
        </w:rPr>
        <w:t>Die Erfindung der Ehe geht bis in die Zeit</w:t>
      </w:r>
      <w:r w:rsidR="001F4DA7">
        <w:rPr>
          <w:rFonts w:ascii="Times New Roman" w:eastAsia="Times New Roman" w:hAnsi="Times New Roman" w:cs="Times New Roman"/>
          <w:kern w:val="0"/>
          <w:sz w:val="24"/>
          <w:szCs w:val="24"/>
          <w:lang w:val="de-DE" w:eastAsia="it-IT"/>
          <w14:ligatures w14:val="none"/>
        </w:rPr>
        <w:t>en</w:t>
      </w:r>
      <w:r w:rsidRPr="003C11AB">
        <w:rPr>
          <w:rFonts w:ascii="Times New Roman" w:eastAsia="Times New Roman" w:hAnsi="Times New Roman" w:cs="Times New Roman"/>
          <w:kern w:val="0"/>
          <w:sz w:val="24"/>
          <w:szCs w:val="24"/>
          <w:lang w:val="de-DE" w:eastAsia="it-IT"/>
          <w14:ligatures w14:val="none"/>
        </w:rPr>
        <w:t xml:space="preserve"> zurück, </w:t>
      </w:r>
      <w:r w:rsidR="001F4DA7">
        <w:rPr>
          <w:rFonts w:ascii="Times New Roman" w:eastAsia="Times New Roman" w:hAnsi="Times New Roman" w:cs="Times New Roman"/>
          <w:kern w:val="0"/>
          <w:sz w:val="24"/>
          <w:szCs w:val="24"/>
          <w:lang w:val="de-DE" w:eastAsia="it-IT"/>
          <w14:ligatures w14:val="none"/>
        </w:rPr>
        <w:t>______5______</w:t>
      </w:r>
      <w:r w:rsidRPr="003C11AB">
        <w:rPr>
          <w:rFonts w:ascii="Times New Roman" w:eastAsia="Times New Roman" w:hAnsi="Times New Roman" w:cs="Times New Roman"/>
          <w:kern w:val="0"/>
          <w:sz w:val="24"/>
          <w:szCs w:val="24"/>
          <w:lang w:val="de-DE" w:eastAsia="it-IT"/>
          <w14:ligatures w14:val="none"/>
        </w:rPr>
        <w:t xml:space="preserve"> es noch keine Aufzeichnungen gab, die Regelungen und Gesetze festhalten konnten. </w:t>
      </w:r>
      <w:r w:rsidR="00355D9F">
        <w:rPr>
          <w:rFonts w:ascii="Times New Roman" w:eastAsia="Times New Roman" w:hAnsi="Times New Roman" w:cs="Times New Roman"/>
          <w:kern w:val="0"/>
          <w:sz w:val="24"/>
          <w:szCs w:val="24"/>
          <w:lang w:val="de-DE" w:eastAsia="it-IT"/>
          <w14:ligatures w14:val="none"/>
        </w:rPr>
        <w:t>(…)</w:t>
      </w:r>
    </w:p>
    <w:p w14:paraId="24E61C33" w14:textId="64D09C37" w:rsidR="003C11AB" w:rsidRPr="003C11AB" w:rsidRDefault="003C11AB" w:rsidP="003C11AB">
      <w:pPr>
        <w:spacing w:before="100" w:beforeAutospacing="1" w:after="100" w:afterAutospacing="1" w:line="240" w:lineRule="auto"/>
        <w:rPr>
          <w:rFonts w:ascii="Times New Roman" w:eastAsia="Times New Roman" w:hAnsi="Times New Roman" w:cs="Times New Roman"/>
          <w:kern w:val="0"/>
          <w:sz w:val="24"/>
          <w:szCs w:val="24"/>
          <w:lang w:val="de-DE" w:eastAsia="it-IT"/>
          <w14:ligatures w14:val="none"/>
        </w:rPr>
      </w:pPr>
      <w:r w:rsidRPr="003C11AB">
        <w:rPr>
          <w:rFonts w:ascii="Times New Roman" w:eastAsia="Times New Roman" w:hAnsi="Times New Roman" w:cs="Times New Roman"/>
          <w:kern w:val="0"/>
          <w:sz w:val="24"/>
          <w:szCs w:val="24"/>
          <w:lang w:val="de-DE" w:eastAsia="it-IT"/>
          <w14:ligatures w14:val="none"/>
        </w:rPr>
        <w:t xml:space="preserve">Sicher ist jedoch, dass die Ehe, wie wir sie aus unserer heutigen Zeit kennen, </w:t>
      </w:r>
      <w:r w:rsidR="001F4DA7">
        <w:rPr>
          <w:rFonts w:ascii="Times New Roman" w:eastAsia="Times New Roman" w:hAnsi="Times New Roman" w:cs="Times New Roman"/>
          <w:kern w:val="0"/>
          <w:sz w:val="24"/>
          <w:szCs w:val="24"/>
          <w:lang w:val="de-DE" w:eastAsia="it-IT"/>
          <w14:ligatures w14:val="none"/>
        </w:rPr>
        <w:t xml:space="preserve">___6____ </w:t>
      </w:r>
      <w:r w:rsidRPr="003C11AB">
        <w:rPr>
          <w:rFonts w:ascii="Times New Roman" w:eastAsia="Times New Roman" w:hAnsi="Times New Roman" w:cs="Times New Roman"/>
          <w:kern w:val="0"/>
          <w:sz w:val="24"/>
          <w:szCs w:val="24"/>
          <w:lang w:val="de-DE" w:eastAsia="it-IT"/>
          <w14:ligatures w14:val="none"/>
        </w:rPr>
        <w:t xml:space="preserve">das </w:t>
      </w:r>
      <w:hyperlink r:id="rId10" w:tgtFrame="_blank" w:tooltip="Christentum" w:history="1">
        <w:r w:rsidRPr="003C11AB">
          <w:rPr>
            <w:rFonts w:ascii="Times New Roman" w:eastAsia="Times New Roman" w:hAnsi="Times New Roman" w:cs="Times New Roman"/>
            <w:kern w:val="0"/>
            <w:sz w:val="24"/>
            <w:szCs w:val="24"/>
            <w:lang w:val="de-DE" w:eastAsia="it-IT"/>
            <w14:ligatures w14:val="none"/>
          </w:rPr>
          <w:t>Christentum</w:t>
        </w:r>
      </w:hyperlink>
      <w:r w:rsidRPr="003C11AB">
        <w:rPr>
          <w:rFonts w:ascii="Times New Roman" w:eastAsia="Times New Roman" w:hAnsi="Times New Roman" w:cs="Times New Roman"/>
          <w:kern w:val="0"/>
          <w:sz w:val="24"/>
          <w:szCs w:val="24"/>
          <w:lang w:val="de-DE" w:eastAsia="it-IT"/>
          <w14:ligatures w14:val="none"/>
        </w:rPr>
        <w:t xml:space="preserve"> </w:t>
      </w:r>
      <w:r w:rsidR="001F4DA7">
        <w:rPr>
          <w:rFonts w:ascii="Times New Roman" w:eastAsia="Times New Roman" w:hAnsi="Times New Roman" w:cs="Times New Roman"/>
          <w:kern w:val="0"/>
          <w:sz w:val="24"/>
          <w:szCs w:val="24"/>
          <w:lang w:val="de-DE" w:eastAsia="it-IT"/>
          <w14:ligatures w14:val="none"/>
        </w:rPr>
        <w:t>______6_______</w:t>
      </w:r>
      <w:r w:rsidRPr="003C11AB">
        <w:rPr>
          <w:rFonts w:ascii="Times New Roman" w:eastAsia="Times New Roman" w:hAnsi="Times New Roman" w:cs="Times New Roman"/>
          <w:kern w:val="0"/>
          <w:sz w:val="24"/>
          <w:szCs w:val="24"/>
          <w:lang w:val="de-DE" w:eastAsia="it-IT"/>
          <w14:ligatures w14:val="none"/>
        </w:rPr>
        <w:t>. Nachdem die christliche Religion im 13. Jahrhundert in Europa ihre Machtposition durchsetzen konnte, revolutionierte sie auch das Eherecht. Dabei legte die Kirche fest, dass die Eheschließung ein heiliges Sakrament sein soll und Mann und Frau die Ehe nur unter dem Segen Gottes schließen durften. Das heißt auch, dass ein Priester die Heirat vollziehen musste.</w:t>
      </w:r>
    </w:p>
    <w:p w14:paraId="2AD4971D" w14:textId="4BBD6B1D" w:rsidR="003C11AB" w:rsidRPr="003C11AB" w:rsidRDefault="003C11AB" w:rsidP="003C11AB">
      <w:pPr>
        <w:spacing w:before="100" w:beforeAutospacing="1" w:after="100" w:afterAutospacing="1" w:line="240" w:lineRule="auto"/>
        <w:rPr>
          <w:rFonts w:ascii="Times New Roman" w:eastAsia="Times New Roman" w:hAnsi="Times New Roman" w:cs="Times New Roman"/>
          <w:kern w:val="0"/>
          <w:sz w:val="24"/>
          <w:szCs w:val="24"/>
          <w:lang w:val="de-DE" w:eastAsia="it-IT"/>
          <w14:ligatures w14:val="none"/>
        </w:rPr>
      </w:pPr>
      <w:r w:rsidRPr="003C11AB">
        <w:rPr>
          <w:rFonts w:ascii="Times New Roman" w:eastAsia="Times New Roman" w:hAnsi="Times New Roman" w:cs="Times New Roman"/>
          <w:kern w:val="0"/>
          <w:sz w:val="24"/>
          <w:szCs w:val="24"/>
          <w:lang w:val="de-DE" w:eastAsia="it-IT"/>
          <w14:ligatures w14:val="none"/>
        </w:rPr>
        <w:t xml:space="preserve">Im Gegensatz zu heute war eine Hochzeit zur damaligen Zeit </w:t>
      </w:r>
      <w:r w:rsidR="001F4DA7">
        <w:rPr>
          <w:rFonts w:ascii="Times New Roman" w:eastAsia="Times New Roman" w:hAnsi="Times New Roman" w:cs="Times New Roman"/>
          <w:kern w:val="0"/>
          <w:sz w:val="24"/>
          <w:szCs w:val="24"/>
          <w:lang w:val="de-DE" w:eastAsia="it-IT"/>
          <w14:ligatures w14:val="none"/>
        </w:rPr>
        <w:t>________7_______</w:t>
      </w:r>
      <w:r w:rsidRPr="003C11AB">
        <w:rPr>
          <w:rFonts w:ascii="Times New Roman" w:eastAsia="Times New Roman" w:hAnsi="Times New Roman" w:cs="Times New Roman"/>
          <w:kern w:val="0"/>
          <w:sz w:val="24"/>
          <w:szCs w:val="24"/>
          <w:lang w:val="de-DE" w:eastAsia="it-IT"/>
          <w14:ligatures w14:val="none"/>
        </w:rPr>
        <w:t xml:space="preserve">der Frauen und Kinder, indem sie sich in der Ehe dem Mann unterordneten. Mit Liebe hatte die Eheschließung in diesem Zusammenhang üblicherweise nichts zu tun. </w:t>
      </w:r>
      <w:r w:rsidR="00355D9F">
        <w:rPr>
          <w:rFonts w:ascii="Times New Roman" w:eastAsia="Times New Roman" w:hAnsi="Times New Roman" w:cs="Times New Roman"/>
          <w:kern w:val="0"/>
          <w:sz w:val="24"/>
          <w:szCs w:val="24"/>
          <w:lang w:val="de-DE" w:eastAsia="it-IT"/>
          <w14:ligatures w14:val="none"/>
        </w:rPr>
        <w:t xml:space="preserve">(…) </w:t>
      </w:r>
    </w:p>
    <w:p w14:paraId="38B5EB0F" w14:textId="77777777" w:rsidR="003C11AB" w:rsidRPr="003C11AB" w:rsidRDefault="003C11AB" w:rsidP="003C11AB">
      <w:pPr>
        <w:spacing w:before="100" w:beforeAutospacing="1" w:after="100" w:afterAutospacing="1" w:line="240" w:lineRule="auto"/>
        <w:outlineLvl w:val="2"/>
        <w:rPr>
          <w:rFonts w:ascii="Times New Roman" w:eastAsia="Times New Roman" w:hAnsi="Times New Roman" w:cs="Times New Roman"/>
          <w:b/>
          <w:bCs/>
          <w:kern w:val="0"/>
          <w:sz w:val="27"/>
          <w:szCs w:val="27"/>
          <w:lang w:val="de-DE" w:eastAsia="it-IT"/>
          <w14:ligatures w14:val="none"/>
        </w:rPr>
      </w:pPr>
      <w:r w:rsidRPr="003C11AB">
        <w:rPr>
          <w:rFonts w:ascii="Times New Roman" w:eastAsia="Times New Roman" w:hAnsi="Times New Roman" w:cs="Times New Roman"/>
          <w:b/>
          <w:bCs/>
          <w:kern w:val="0"/>
          <w:sz w:val="27"/>
          <w:szCs w:val="27"/>
          <w:lang w:val="de-DE" w:eastAsia="it-IT"/>
          <w14:ligatures w14:val="none"/>
        </w:rPr>
        <w:t>Die Liebesehe</w:t>
      </w:r>
    </w:p>
    <w:p w14:paraId="360768C7" w14:textId="129C0A85" w:rsidR="003C11AB" w:rsidRPr="003C11AB" w:rsidRDefault="003C11AB" w:rsidP="003C11AB">
      <w:pPr>
        <w:spacing w:before="100" w:beforeAutospacing="1" w:after="100" w:afterAutospacing="1" w:line="240" w:lineRule="auto"/>
        <w:rPr>
          <w:rFonts w:ascii="Times New Roman" w:eastAsia="Times New Roman" w:hAnsi="Times New Roman" w:cs="Times New Roman"/>
          <w:kern w:val="0"/>
          <w:sz w:val="24"/>
          <w:szCs w:val="24"/>
          <w:lang w:val="de-DE" w:eastAsia="it-IT"/>
          <w14:ligatures w14:val="none"/>
        </w:rPr>
      </w:pPr>
      <w:r w:rsidRPr="003C11AB">
        <w:rPr>
          <w:rFonts w:ascii="Times New Roman" w:eastAsia="Times New Roman" w:hAnsi="Times New Roman" w:cs="Times New Roman"/>
          <w:kern w:val="0"/>
          <w:sz w:val="24"/>
          <w:szCs w:val="24"/>
          <w:lang w:val="de-DE" w:eastAsia="it-IT"/>
          <w14:ligatures w14:val="none"/>
        </w:rPr>
        <w:t xml:space="preserve">Erst in der Zeit des 18. Jahrhunderts, in die auch die Epoche der Romantik fällt, </w:t>
      </w:r>
      <w:r w:rsidR="00EF1F69">
        <w:rPr>
          <w:rFonts w:ascii="Times New Roman" w:eastAsia="Times New Roman" w:hAnsi="Times New Roman" w:cs="Times New Roman"/>
          <w:kern w:val="0"/>
          <w:sz w:val="24"/>
          <w:szCs w:val="24"/>
          <w:lang w:val="de-DE" w:eastAsia="it-IT"/>
          <w14:ligatures w14:val="none"/>
        </w:rPr>
        <w:t>___8____</w:t>
      </w:r>
      <w:r w:rsidRPr="003C11AB">
        <w:rPr>
          <w:rFonts w:ascii="Times New Roman" w:eastAsia="Times New Roman" w:hAnsi="Times New Roman" w:cs="Times New Roman"/>
          <w:kern w:val="0"/>
          <w:sz w:val="24"/>
          <w:szCs w:val="24"/>
          <w:lang w:val="de-DE" w:eastAsia="it-IT"/>
          <w14:ligatures w14:val="none"/>
        </w:rPr>
        <w:t xml:space="preserve"> die Liebesheirat </w:t>
      </w:r>
      <w:r w:rsidR="00EF1F69">
        <w:rPr>
          <w:rFonts w:ascii="Times New Roman" w:eastAsia="Times New Roman" w:hAnsi="Times New Roman" w:cs="Times New Roman"/>
          <w:kern w:val="0"/>
          <w:sz w:val="24"/>
          <w:szCs w:val="24"/>
          <w:lang w:val="de-DE" w:eastAsia="it-IT"/>
          <w14:ligatures w14:val="none"/>
        </w:rPr>
        <w:t>___8_____</w:t>
      </w:r>
      <w:r w:rsidRPr="003C11AB">
        <w:rPr>
          <w:rFonts w:ascii="Times New Roman" w:eastAsia="Times New Roman" w:hAnsi="Times New Roman" w:cs="Times New Roman"/>
          <w:kern w:val="0"/>
          <w:sz w:val="24"/>
          <w:szCs w:val="24"/>
          <w:lang w:val="de-DE" w:eastAsia="it-IT"/>
          <w14:ligatures w14:val="none"/>
        </w:rPr>
        <w:t xml:space="preserve"> einem bekannten Phänomen. In dieser Zeit </w:t>
      </w:r>
      <w:r w:rsidR="00EF1F69">
        <w:rPr>
          <w:rFonts w:ascii="Times New Roman" w:eastAsia="Times New Roman" w:hAnsi="Times New Roman" w:cs="Times New Roman"/>
          <w:kern w:val="0"/>
          <w:sz w:val="24"/>
          <w:szCs w:val="24"/>
          <w:lang w:val="de-DE" w:eastAsia="it-IT"/>
          <w14:ligatures w14:val="none"/>
        </w:rPr>
        <w:t>_____9________</w:t>
      </w:r>
      <w:r w:rsidRPr="003C11AB">
        <w:rPr>
          <w:rFonts w:ascii="Times New Roman" w:eastAsia="Times New Roman" w:hAnsi="Times New Roman" w:cs="Times New Roman"/>
          <w:kern w:val="0"/>
          <w:sz w:val="24"/>
          <w:szCs w:val="24"/>
          <w:lang w:val="de-DE" w:eastAsia="it-IT"/>
          <w14:ligatures w14:val="none"/>
        </w:rPr>
        <w:t xml:space="preserve"> Schriftsteller und Philosophen wie unter anderem Jean-Jacque Rousseau in Europa für die Liebe und Zuneigung als Basis des Zusammenlebens </w:t>
      </w:r>
      <w:r w:rsidR="00EF1F69">
        <w:rPr>
          <w:rFonts w:ascii="Times New Roman" w:eastAsia="Times New Roman" w:hAnsi="Times New Roman" w:cs="Times New Roman"/>
          <w:kern w:val="0"/>
          <w:sz w:val="24"/>
          <w:szCs w:val="24"/>
          <w:lang w:val="de-DE" w:eastAsia="it-IT"/>
          <w14:ligatures w14:val="none"/>
        </w:rPr>
        <w:t>___9___</w:t>
      </w:r>
      <w:r w:rsidRPr="003C11AB">
        <w:rPr>
          <w:rFonts w:ascii="Times New Roman" w:eastAsia="Times New Roman" w:hAnsi="Times New Roman" w:cs="Times New Roman"/>
          <w:kern w:val="0"/>
          <w:sz w:val="24"/>
          <w:szCs w:val="24"/>
          <w:lang w:val="de-DE" w:eastAsia="it-IT"/>
          <w14:ligatures w14:val="none"/>
        </w:rPr>
        <w:t xml:space="preserve">. </w:t>
      </w:r>
      <w:r w:rsidR="00EF1F69">
        <w:rPr>
          <w:rFonts w:ascii="Times New Roman" w:eastAsia="Times New Roman" w:hAnsi="Times New Roman" w:cs="Times New Roman"/>
          <w:kern w:val="0"/>
          <w:sz w:val="24"/>
          <w:szCs w:val="24"/>
          <w:lang w:val="de-DE" w:eastAsia="it-IT"/>
          <w14:ligatures w14:val="none"/>
        </w:rPr>
        <w:t>______10_____</w:t>
      </w:r>
      <w:r w:rsidRPr="003C11AB">
        <w:rPr>
          <w:rFonts w:ascii="Times New Roman" w:eastAsia="Times New Roman" w:hAnsi="Times New Roman" w:cs="Times New Roman"/>
          <w:kern w:val="0"/>
          <w:sz w:val="24"/>
          <w:szCs w:val="24"/>
          <w:lang w:val="de-DE" w:eastAsia="it-IT"/>
          <w14:ligatures w14:val="none"/>
        </w:rPr>
        <w:t xml:space="preserve"> wurden die meisten Ehen auch in der Zeit danach noch aus sachlichen Gründen wie dem gesellschaftlichen Status, dem Vermögen und der Herkunft heraus geschlossen.</w:t>
      </w:r>
      <w:r w:rsidR="00355D9F">
        <w:rPr>
          <w:rFonts w:ascii="Times New Roman" w:eastAsia="Times New Roman" w:hAnsi="Times New Roman" w:cs="Times New Roman"/>
          <w:kern w:val="0"/>
          <w:sz w:val="24"/>
          <w:szCs w:val="24"/>
          <w:lang w:val="de-DE" w:eastAsia="it-IT"/>
          <w14:ligatures w14:val="none"/>
        </w:rPr>
        <w:t xml:space="preserve"> (…)</w:t>
      </w:r>
    </w:p>
    <w:p w14:paraId="5B1A741C" w14:textId="77777777" w:rsidR="004F7758" w:rsidRDefault="004F7758" w:rsidP="004F7758">
      <w:pPr>
        <w:rPr>
          <w:lang w:val="de-DE"/>
        </w:rPr>
      </w:pPr>
    </w:p>
    <w:p w14:paraId="50A6AFC6" w14:textId="77777777" w:rsidR="003F7CBE" w:rsidRDefault="003F7CBE" w:rsidP="004F7758">
      <w:pPr>
        <w:rPr>
          <w:lang w:val="de-DE"/>
        </w:rPr>
      </w:pPr>
    </w:p>
    <w:tbl>
      <w:tblPr>
        <w:tblStyle w:val="Grigliatabella"/>
        <w:tblW w:w="9918" w:type="dxa"/>
        <w:tblLook w:val="04A0" w:firstRow="1" w:lastRow="0" w:firstColumn="1" w:lastColumn="0" w:noHBand="0" w:noVBand="1"/>
      </w:tblPr>
      <w:tblGrid>
        <w:gridCol w:w="3194"/>
        <w:gridCol w:w="3464"/>
        <w:gridCol w:w="3260"/>
      </w:tblGrid>
      <w:tr w:rsidR="004F7758" w:rsidRPr="004F7758" w14:paraId="68D34202" w14:textId="77777777" w:rsidTr="00355D9F">
        <w:tc>
          <w:tcPr>
            <w:tcW w:w="3194" w:type="dxa"/>
          </w:tcPr>
          <w:p w14:paraId="20E54FC8" w14:textId="06F3520D" w:rsidR="004F7758" w:rsidRPr="004F7758" w:rsidRDefault="004F7758" w:rsidP="004F7758">
            <w:pPr>
              <w:numPr>
                <w:ilvl w:val="0"/>
                <w:numId w:val="2"/>
              </w:numPr>
              <w:spacing w:after="160" w:line="259" w:lineRule="auto"/>
              <w:rPr>
                <w:lang w:val="de-DE"/>
              </w:rPr>
            </w:pPr>
            <w:r w:rsidRPr="004F7758">
              <w:rPr>
                <w:lang w:val="de-DE"/>
              </w:rPr>
              <w:lastRenderedPageBreak/>
              <w:t xml:space="preserve">A) </w:t>
            </w:r>
            <w:r w:rsidRPr="00355D9F">
              <w:rPr>
                <w:lang w:val="de-DE"/>
              </w:rPr>
              <w:t>soll</w:t>
            </w:r>
          </w:p>
          <w:p w14:paraId="18327DEE" w14:textId="0603AC74" w:rsidR="004F7758" w:rsidRPr="004F7758" w:rsidRDefault="004F7758" w:rsidP="004F7758">
            <w:pPr>
              <w:spacing w:after="160" w:line="259" w:lineRule="auto"/>
              <w:rPr>
                <w:lang w:val="de-DE"/>
              </w:rPr>
            </w:pPr>
            <w:r w:rsidRPr="00355D9F">
              <w:rPr>
                <w:lang w:val="de-DE"/>
              </w:rPr>
              <w:t xml:space="preserve">                </w:t>
            </w:r>
            <w:r w:rsidRPr="004F7758">
              <w:rPr>
                <w:lang w:val="de-DE"/>
              </w:rPr>
              <w:t xml:space="preserve">B) </w:t>
            </w:r>
            <w:r w:rsidRPr="00355D9F">
              <w:rPr>
                <w:lang w:val="de-DE"/>
              </w:rPr>
              <w:t>ist und bleibt</w:t>
            </w:r>
          </w:p>
          <w:p w14:paraId="6415D7DE" w14:textId="7A7B93EB" w:rsidR="004F7758" w:rsidRPr="004F7758" w:rsidRDefault="004F7758" w:rsidP="004F7758">
            <w:pPr>
              <w:spacing w:after="160" w:line="259" w:lineRule="auto"/>
              <w:rPr>
                <w:lang w:val="de-DE"/>
              </w:rPr>
            </w:pPr>
            <w:r w:rsidRPr="00355D9F">
              <w:rPr>
                <w:lang w:val="de-DE"/>
              </w:rPr>
              <w:t xml:space="preserve">                </w:t>
            </w:r>
            <w:r w:rsidRPr="004F7758">
              <w:rPr>
                <w:lang w:val="de-DE"/>
              </w:rPr>
              <w:t xml:space="preserve">C) </w:t>
            </w:r>
            <w:r w:rsidRPr="00355D9F">
              <w:rPr>
                <w:lang w:val="de-DE"/>
              </w:rPr>
              <w:t>wird</w:t>
            </w:r>
          </w:p>
        </w:tc>
        <w:tc>
          <w:tcPr>
            <w:tcW w:w="3464" w:type="dxa"/>
          </w:tcPr>
          <w:p w14:paraId="350759A2" w14:textId="10AEF6C5" w:rsidR="004F7758" w:rsidRPr="004F7758" w:rsidRDefault="004F7758" w:rsidP="004F7758">
            <w:pPr>
              <w:numPr>
                <w:ilvl w:val="0"/>
                <w:numId w:val="2"/>
              </w:numPr>
              <w:spacing w:after="160" w:line="259" w:lineRule="auto"/>
              <w:rPr>
                <w:lang w:val="de-DE"/>
              </w:rPr>
            </w:pPr>
            <w:r w:rsidRPr="004F7758">
              <w:rPr>
                <w:lang w:val="de-DE"/>
              </w:rPr>
              <w:t xml:space="preserve">A)  </w:t>
            </w:r>
            <w:r w:rsidR="001F4DA7" w:rsidRPr="00355D9F">
              <w:rPr>
                <w:lang w:val="de-DE"/>
              </w:rPr>
              <w:t>haben sich…gestellt</w:t>
            </w:r>
          </w:p>
          <w:p w14:paraId="76066A99" w14:textId="69A1A08F" w:rsidR="004F7758" w:rsidRPr="00355D9F" w:rsidRDefault="004F7758" w:rsidP="004F7758">
            <w:pPr>
              <w:rPr>
                <w:lang w:val="de-DE"/>
              </w:rPr>
            </w:pPr>
            <w:r w:rsidRPr="00355D9F">
              <w:rPr>
                <w:lang w:val="de-DE"/>
              </w:rPr>
              <w:t xml:space="preserve">                </w:t>
            </w:r>
            <w:r w:rsidRPr="004F7758">
              <w:rPr>
                <w:lang w:val="de-DE"/>
              </w:rPr>
              <w:t xml:space="preserve">B)  </w:t>
            </w:r>
            <w:r w:rsidR="001F4DA7" w:rsidRPr="00355D9F">
              <w:rPr>
                <w:lang w:val="de-DE"/>
              </w:rPr>
              <w:t>sind …gestellt</w:t>
            </w:r>
          </w:p>
          <w:p w14:paraId="5C77C2D7" w14:textId="77777777" w:rsidR="004F7758" w:rsidRPr="004F7758" w:rsidRDefault="004F7758" w:rsidP="004F7758">
            <w:pPr>
              <w:rPr>
                <w:lang w:val="de-DE"/>
              </w:rPr>
            </w:pPr>
          </w:p>
          <w:p w14:paraId="6F346C1C" w14:textId="4DBE6B41" w:rsidR="004F7758" w:rsidRPr="004F7758" w:rsidRDefault="004F7758" w:rsidP="00355D9F">
            <w:pPr>
              <w:ind w:left="799" w:hanging="799"/>
              <w:rPr>
                <w:lang w:val="de-DE"/>
              </w:rPr>
            </w:pPr>
            <w:r w:rsidRPr="00355D9F">
              <w:rPr>
                <w:lang w:val="de-DE"/>
              </w:rPr>
              <w:t xml:space="preserve">                </w:t>
            </w:r>
            <w:r w:rsidRPr="004F7758">
              <w:rPr>
                <w:lang w:val="de-DE"/>
              </w:rPr>
              <w:t xml:space="preserve">C)  </w:t>
            </w:r>
            <w:r w:rsidR="001F4DA7" w:rsidRPr="00355D9F">
              <w:rPr>
                <w:lang w:val="de-DE"/>
              </w:rPr>
              <w:t>sind …</w:t>
            </w:r>
            <w:r w:rsidR="00EF1F69" w:rsidRPr="00355D9F">
              <w:rPr>
                <w:lang w:val="de-DE"/>
              </w:rPr>
              <w:t xml:space="preserve"> </w:t>
            </w:r>
            <w:r w:rsidR="001F4DA7" w:rsidRPr="00355D9F">
              <w:rPr>
                <w:lang w:val="de-DE"/>
              </w:rPr>
              <w:t>gestellt worden</w:t>
            </w:r>
          </w:p>
        </w:tc>
        <w:tc>
          <w:tcPr>
            <w:tcW w:w="3260" w:type="dxa"/>
          </w:tcPr>
          <w:p w14:paraId="49246A2E" w14:textId="2CDB618B" w:rsidR="004F7758" w:rsidRPr="004F7758" w:rsidRDefault="001F4DA7" w:rsidP="004F7758">
            <w:pPr>
              <w:numPr>
                <w:ilvl w:val="0"/>
                <w:numId w:val="2"/>
              </w:numPr>
              <w:spacing w:after="160" w:line="259" w:lineRule="auto"/>
              <w:rPr>
                <w:lang w:val="de-DE"/>
              </w:rPr>
            </w:pPr>
            <w:r w:rsidRPr="00355D9F">
              <w:rPr>
                <w:lang w:val="de-DE"/>
              </w:rPr>
              <w:t xml:space="preserve"> </w:t>
            </w:r>
            <w:r w:rsidR="004F7758" w:rsidRPr="004F7758">
              <w:rPr>
                <w:lang w:val="de-DE"/>
              </w:rPr>
              <w:t xml:space="preserve">A) </w:t>
            </w:r>
            <w:r w:rsidRPr="00355D9F">
              <w:rPr>
                <w:lang w:val="de-DE"/>
              </w:rPr>
              <w:t>auf</w:t>
            </w:r>
          </w:p>
          <w:p w14:paraId="150A31DE" w14:textId="53E119A3" w:rsidR="004F7758" w:rsidRPr="00355D9F" w:rsidRDefault="004F7758" w:rsidP="004F7758">
            <w:pPr>
              <w:rPr>
                <w:lang w:val="de-DE"/>
              </w:rPr>
            </w:pPr>
            <w:r w:rsidRPr="00355D9F">
              <w:rPr>
                <w:lang w:val="de-DE"/>
              </w:rPr>
              <w:t xml:space="preserve">                 </w:t>
            </w:r>
            <w:r w:rsidRPr="004F7758">
              <w:rPr>
                <w:lang w:val="de-DE"/>
              </w:rPr>
              <w:t xml:space="preserve">B)  </w:t>
            </w:r>
            <w:r w:rsidR="001F4DA7" w:rsidRPr="00355D9F">
              <w:rPr>
                <w:lang w:val="de-DE"/>
              </w:rPr>
              <w:t>aus</w:t>
            </w:r>
          </w:p>
          <w:p w14:paraId="7EFB02C6" w14:textId="77777777" w:rsidR="004F7758" w:rsidRPr="004F7758" w:rsidRDefault="004F7758" w:rsidP="004F7758">
            <w:pPr>
              <w:rPr>
                <w:lang w:val="de-DE"/>
              </w:rPr>
            </w:pPr>
          </w:p>
          <w:p w14:paraId="4327CC3E" w14:textId="735E9FE8" w:rsidR="004F7758" w:rsidRPr="004F7758" w:rsidRDefault="004F7758" w:rsidP="004F7758">
            <w:pPr>
              <w:rPr>
                <w:lang w:val="de-DE"/>
              </w:rPr>
            </w:pPr>
            <w:r w:rsidRPr="00355D9F">
              <w:rPr>
                <w:lang w:val="de-DE"/>
              </w:rPr>
              <w:t xml:space="preserve">                 </w:t>
            </w:r>
            <w:r w:rsidRPr="004F7758">
              <w:rPr>
                <w:lang w:val="de-DE"/>
              </w:rPr>
              <w:t xml:space="preserve">C)  </w:t>
            </w:r>
            <w:r w:rsidR="001F4DA7" w:rsidRPr="00355D9F">
              <w:rPr>
                <w:lang w:val="de-DE"/>
              </w:rPr>
              <w:t>vor</w:t>
            </w:r>
          </w:p>
        </w:tc>
      </w:tr>
      <w:tr w:rsidR="004F7758" w:rsidRPr="00F16747" w14:paraId="6978B4C5" w14:textId="77777777" w:rsidTr="00355D9F">
        <w:tc>
          <w:tcPr>
            <w:tcW w:w="3194" w:type="dxa"/>
          </w:tcPr>
          <w:p w14:paraId="0B983E9E" w14:textId="67F9CDA2" w:rsidR="004F7758" w:rsidRPr="004F7758" w:rsidRDefault="004F7758" w:rsidP="004F7758">
            <w:pPr>
              <w:numPr>
                <w:ilvl w:val="0"/>
                <w:numId w:val="2"/>
              </w:numPr>
              <w:spacing w:after="160" w:line="259" w:lineRule="auto"/>
              <w:rPr>
                <w:lang w:val="de-DE"/>
              </w:rPr>
            </w:pPr>
            <w:r w:rsidRPr="004F7758">
              <w:rPr>
                <w:lang w:val="de-DE"/>
              </w:rPr>
              <w:t xml:space="preserve">A)  </w:t>
            </w:r>
            <w:r w:rsidR="001F4DA7" w:rsidRPr="00355D9F">
              <w:rPr>
                <w:lang w:val="de-DE"/>
              </w:rPr>
              <w:t>Indem</w:t>
            </w:r>
          </w:p>
          <w:p w14:paraId="6AA6D87C" w14:textId="089D7254" w:rsidR="004F7758" w:rsidRPr="004F7758" w:rsidRDefault="004F7758" w:rsidP="004F7758">
            <w:pPr>
              <w:spacing w:after="160" w:line="259" w:lineRule="auto"/>
              <w:rPr>
                <w:lang w:val="de-DE"/>
              </w:rPr>
            </w:pPr>
            <w:r w:rsidRPr="00355D9F">
              <w:rPr>
                <w:lang w:val="de-DE"/>
              </w:rPr>
              <w:t xml:space="preserve">                </w:t>
            </w:r>
            <w:r w:rsidRPr="004F7758">
              <w:rPr>
                <w:lang w:val="de-DE"/>
              </w:rPr>
              <w:t xml:space="preserve">B)  </w:t>
            </w:r>
            <w:r w:rsidR="001F4DA7" w:rsidRPr="00355D9F">
              <w:rPr>
                <w:lang w:val="de-DE"/>
              </w:rPr>
              <w:t>Als</w:t>
            </w:r>
          </w:p>
          <w:p w14:paraId="1DCC09E1" w14:textId="661D24B0" w:rsidR="004F7758" w:rsidRPr="004F7758" w:rsidRDefault="004F7758" w:rsidP="004F7758">
            <w:pPr>
              <w:spacing w:after="160" w:line="259" w:lineRule="auto"/>
              <w:rPr>
                <w:lang w:val="de-DE"/>
              </w:rPr>
            </w:pPr>
            <w:r w:rsidRPr="00355D9F">
              <w:rPr>
                <w:lang w:val="de-DE"/>
              </w:rPr>
              <w:t xml:space="preserve">                </w:t>
            </w:r>
            <w:r w:rsidRPr="004F7758">
              <w:rPr>
                <w:lang w:val="de-DE"/>
              </w:rPr>
              <w:t xml:space="preserve">C)  </w:t>
            </w:r>
            <w:r w:rsidR="001F4DA7" w:rsidRPr="00355D9F">
              <w:rPr>
                <w:lang w:val="de-DE"/>
              </w:rPr>
              <w:t>Während</w:t>
            </w:r>
          </w:p>
        </w:tc>
        <w:tc>
          <w:tcPr>
            <w:tcW w:w="3464" w:type="dxa"/>
          </w:tcPr>
          <w:p w14:paraId="37A3C7BE" w14:textId="56843208" w:rsidR="004F7758" w:rsidRPr="004F7758" w:rsidRDefault="004F7758" w:rsidP="001F4DA7">
            <w:pPr>
              <w:spacing w:after="160" w:line="259" w:lineRule="auto"/>
              <w:ind w:firstLine="374"/>
              <w:rPr>
                <w:lang w:val="de-DE"/>
              </w:rPr>
            </w:pPr>
            <w:r w:rsidRPr="004F7758">
              <w:rPr>
                <w:lang w:val="de-DE"/>
              </w:rPr>
              <w:t xml:space="preserve">5.   A) </w:t>
            </w:r>
            <w:r w:rsidR="001F4DA7" w:rsidRPr="00355D9F">
              <w:rPr>
                <w:lang w:val="de-DE"/>
              </w:rPr>
              <w:t>in denen</w:t>
            </w:r>
          </w:p>
          <w:p w14:paraId="2132970C" w14:textId="652DD0DD" w:rsidR="004F7758" w:rsidRPr="004F7758" w:rsidRDefault="004F7758" w:rsidP="001F4DA7">
            <w:pPr>
              <w:spacing w:after="160" w:line="259" w:lineRule="auto"/>
              <w:ind w:firstLine="374"/>
              <w:rPr>
                <w:lang w:val="de-DE"/>
              </w:rPr>
            </w:pPr>
            <w:r w:rsidRPr="004F7758">
              <w:rPr>
                <w:lang w:val="de-DE"/>
              </w:rPr>
              <w:t xml:space="preserve">    </w:t>
            </w:r>
            <w:r w:rsidRPr="00355D9F">
              <w:rPr>
                <w:lang w:val="de-DE"/>
              </w:rPr>
              <w:t xml:space="preserve"> </w:t>
            </w:r>
            <w:r w:rsidRPr="004F7758">
              <w:rPr>
                <w:lang w:val="de-DE"/>
              </w:rPr>
              <w:t xml:space="preserve">  B) </w:t>
            </w:r>
            <w:r w:rsidR="001F4DA7" w:rsidRPr="00355D9F">
              <w:rPr>
                <w:lang w:val="de-DE"/>
              </w:rPr>
              <w:t xml:space="preserve"> an dem</w:t>
            </w:r>
          </w:p>
          <w:p w14:paraId="2CD964BA" w14:textId="189CCAC4" w:rsidR="004F7758" w:rsidRPr="004F7758" w:rsidRDefault="004F7758" w:rsidP="001F4DA7">
            <w:pPr>
              <w:spacing w:after="160" w:line="259" w:lineRule="auto"/>
              <w:ind w:firstLine="374"/>
              <w:rPr>
                <w:lang w:val="de-DE"/>
              </w:rPr>
            </w:pPr>
            <w:r w:rsidRPr="004F7758">
              <w:rPr>
                <w:lang w:val="de-DE"/>
              </w:rPr>
              <w:t xml:space="preserve">    </w:t>
            </w:r>
            <w:r w:rsidRPr="00355D9F">
              <w:rPr>
                <w:lang w:val="de-DE"/>
              </w:rPr>
              <w:t xml:space="preserve"> </w:t>
            </w:r>
            <w:r w:rsidRPr="004F7758">
              <w:rPr>
                <w:lang w:val="de-DE"/>
              </w:rPr>
              <w:t xml:space="preserve">  C)  </w:t>
            </w:r>
            <w:r w:rsidR="001F4DA7" w:rsidRPr="00355D9F">
              <w:rPr>
                <w:lang w:val="de-DE"/>
              </w:rPr>
              <w:t>aus der</w:t>
            </w:r>
          </w:p>
        </w:tc>
        <w:tc>
          <w:tcPr>
            <w:tcW w:w="3260" w:type="dxa"/>
          </w:tcPr>
          <w:p w14:paraId="2AFA0458" w14:textId="1238C860" w:rsidR="004F7758" w:rsidRPr="004F7758" w:rsidRDefault="004F7758" w:rsidP="004F7758">
            <w:pPr>
              <w:spacing w:after="160" w:line="259" w:lineRule="auto"/>
              <w:rPr>
                <w:lang w:val="de-DE"/>
              </w:rPr>
            </w:pPr>
            <w:r w:rsidRPr="004F7758">
              <w:rPr>
                <w:lang w:val="de-DE"/>
              </w:rPr>
              <w:t xml:space="preserve">6.  A) </w:t>
            </w:r>
            <w:r w:rsidR="001F4DA7" w:rsidRPr="00355D9F">
              <w:rPr>
                <w:lang w:val="de-DE"/>
              </w:rPr>
              <w:t>aus</w:t>
            </w:r>
            <w:r w:rsidR="00EF1F69" w:rsidRPr="00355D9F">
              <w:rPr>
                <w:lang w:val="de-DE"/>
              </w:rPr>
              <w:t xml:space="preserve"> </w:t>
            </w:r>
            <w:r w:rsidR="001F4DA7" w:rsidRPr="00355D9F">
              <w:rPr>
                <w:lang w:val="de-DE"/>
              </w:rPr>
              <w:t>…</w:t>
            </w:r>
            <w:r w:rsidR="00EF1F69" w:rsidRPr="00355D9F">
              <w:rPr>
                <w:lang w:val="de-DE"/>
              </w:rPr>
              <w:t xml:space="preserve"> s</w:t>
            </w:r>
            <w:r w:rsidR="001F4DA7" w:rsidRPr="00355D9F">
              <w:rPr>
                <w:lang w:val="de-DE"/>
              </w:rPr>
              <w:t>tammt</w:t>
            </w:r>
          </w:p>
          <w:p w14:paraId="54857677" w14:textId="159D4D82" w:rsidR="004F7758" w:rsidRPr="004F7758" w:rsidRDefault="004F7758" w:rsidP="004F7758">
            <w:pPr>
              <w:spacing w:after="160" w:line="259" w:lineRule="auto"/>
              <w:rPr>
                <w:lang w:val="de-DE"/>
              </w:rPr>
            </w:pPr>
            <w:r w:rsidRPr="004F7758">
              <w:rPr>
                <w:lang w:val="de-DE"/>
              </w:rPr>
              <w:t xml:space="preserve">     B)  </w:t>
            </w:r>
            <w:r w:rsidR="001F4DA7" w:rsidRPr="00355D9F">
              <w:rPr>
                <w:lang w:val="de-DE"/>
              </w:rPr>
              <w:t>auf</w:t>
            </w:r>
            <w:r w:rsidR="00EF1F69" w:rsidRPr="00355D9F">
              <w:rPr>
                <w:lang w:val="de-DE"/>
              </w:rPr>
              <w:t xml:space="preserve"> … </w:t>
            </w:r>
            <w:r w:rsidR="001F4DA7" w:rsidRPr="00355D9F">
              <w:rPr>
                <w:lang w:val="de-DE"/>
              </w:rPr>
              <w:t>zurückgeht</w:t>
            </w:r>
          </w:p>
          <w:p w14:paraId="1F1E8C8C" w14:textId="36988E71" w:rsidR="004F7758" w:rsidRPr="004F7758" w:rsidRDefault="004F7758" w:rsidP="004F7758">
            <w:pPr>
              <w:spacing w:after="160" w:line="259" w:lineRule="auto"/>
              <w:rPr>
                <w:lang w:val="de-DE"/>
              </w:rPr>
            </w:pPr>
            <w:r w:rsidRPr="004F7758">
              <w:rPr>
                <w:lang w:val="de-DE"/>
              </w:rPr>
              <w:t xml:space="preserve">     C)  </w:t>
            </w:r>
            <w:r w:rsidR="001F4DA7" w:rsidRPr="00355D9F">
              <w:rPr>
                <w:lang w:val="de-DE"/>
              </w:rPr>
              <w:t>von</w:t>
            </w:r>
            <w:r w:rsidR="00EF1F69" w:rsidRPr="00355D9F">
              <w:rPr>
                <w:lang w:val="de-DE"/>
              </w:rPr>
              <w:t xml:space="preserve"> </w:t>
            </w:r>
            <w:r w:rsidR="001F4DA7" w:rsidRPr="00355D9F">
              <w:rPr>
                <w:lang w:val="de-DE"/>
              </w:rPr>
              <w:t>…</w:t>
            </w:r>
            <w:r w:rsidR="00EF1F69" w:rsidRPr="00355D9F">
              <w:rPr>
                <w:lang w:val="de-DE"/>
              </w:rPr>
              <w:t xml:space="preserve"> </w:t>
            </w:r>
            <w:r w:rsidR="001F4DA7" w:rsidRPr="00355D9F">
              <w:rPr>
                <w:lang w:val="de-DE"/>
              </w:rPr>
              <w:t>abgeleitet wird</w:t>
            </w:r>
          </w:p>
          <w:p w14:paraId="72029E1D" w14:textId="77777777" w:rsidR="004F7758" w:rsidRPr="004F7758" w:rsidRDefault="004F7758" w:rsidP="004F7758">
            <w:pPr>
              <w:spacing w:after="160" w:line="259" w:lineRule="auto"/>
              <w:rPr>
                <w:lang w:val="de-DE"/>
              </w:rPr>
            </w:pPr>
          </w:p>
        </w:tc>
      </w:tr>
      <w:tr w:rsidR="004F7758" w:rsidRPr="004F7758" w14:paraId="44F44B8D" w14:textId="77777777" w:rsidTr="00355D9F">
        <w:tc>
          <w:tcPr>
            <w:tcW w:w="3194" w:type="dxa"/>
          </w:tcPr>
          <w:p w14:paraId="56BBDBAE" w14:textId="2D1841C6" w:rsidR="004F7758" w:rsidRPr="004F7758" w:rsidRDefault="004F7758" w:rsidP="00355D9F">
            <w:pPr>
              <w:numPr>
                <w:ilvl w:val="0"/>
                <w:numId w:val="3"/>
              </w:numPr>
              <w:spacing w:after="160" w:line="259" w:lineRule="auto"/>
              <w:ind w:left="743" w:hanging="425"/>
              <w:rPr>
                <w:lang w:val="de-DE"/>
              </w:rPr>
            </w:pPr>
            <w:r w:rsidRPr="004F7758">
              <w:rPr>
                <w:lang w:val="de-DE"/>
              </w:rPr>
              <w:t xml:space="preserve">A) </w:t>
            </w:r>
            <w:r w:rsidR="001F4DA7" w:rsidRPr="00355D9F">
              <w:rPr>
                <w:lang w:val="de-DE"/>
              </w:rPr>
              <w:t>eine Heiratspolitik</w:t>
            </w:r>
          </w:p>
          <w:p w14:paraId="7FE7948C" w14:textId="3664B3C7" w:rsidR="004F7758" w:rsidRPr="004F7758" w:rsidRDefault="004F7758" w:rsidP="00355D9F">
            <w:pPr>
              <w:spacing w:after="160" w:line="259" w:lineRule="auto"/>
              <w:ind w:left="743" w:hanging="993"/>
              <w:rPr>
                <w:lang w:val="de-DE"/>
              </w:rPr>
            </w:pPr>
            <w:r w:rsidRPr="00355D9F">
              <w:rPr>
                <w:lang w:val="de-DE"/>
              </w:rPr>
              <w:t xml:space="preserve">                        </w:t>
            </w:r>
            <w:r w:rsidRPr="004F7758">
              <w:rPr>
                <w:lang w:val="de-DE"/>
              </w:rPr>
              <w:t>B)</w:t>
            </w:r>
            <w:r w:rsidR="001F4DA7" w:rsidRPr="00355D9F">
              <w:rPr>
                <w:rFonts w:eastAsia="Times New Roman" w:cs="Times New Roman"/>
                <w:kern w:val="0"/>
                <w:lang w:val="de-DE" w:eastAsia="it-IT"/>
                <w14:ligatures w14:val="none"/>
              </w:rPr>
              <w:t xml:space="preserve"> </w:t>
            </w:r>
            <w:r w:rsidR="001F4DA7" w:rsidRPr="003C11AB">
              <w:rPr>
                <w:rFonts w:eastAsia="Times New Roman" w:cs="Times New Roman"/>
                <w:kern w:val="0"/>
                <w:lang w:val="de-DE" w:eastAsia="it-IT"/>
                <w14:ligatures w14:val="none"/>
              </w:rPr>
              <w:t xml:space="preserve">eine finanzielle </w:t>
            </w:r>
            <w:r w:rsidR="00EF1F69" w:rsidRPr="00355D9F">
              <w:rPr>
                <w:rFonts w:eastAsia="Times New Roman" w:cs="Times New Roman"/>
                <w:kern w:val="0"/>
                <w:lang w:val="de-DE" w:eastAsia="it-IT"/>
                <w14:ligatures w14:val="none"/>
              </w:rPr>
              <w:t xml:space="preserve">  </w:t>
            </w:r>
            <w:r w:rsidR="001F4DA7" w:rsidRPr="003C11AB">
              <w:rPr>
                <w:rFonts w:eastAsia="Times New Roman" w:cs="Times New Roman"/>
                <w:kern w:val="0"/>
                <w:lang w:val="de-DE" w:eastAsia="it-IT"/>
                <w14:ligatures w14:val="none"/>
              </w:rPr>
              <w:t>Absicherung</w:t>
            </w:r>
          </w:p>
          <w:p w14:paraId="723AC61A" w14:textId="4B11C2C0" w:rsidR="004F7758" w:rsidRPr="004F7758" w:rsidRDefault="004F7758" w:rsidP="00355D9F">
            <w:pPr>
              <w:spacing w:after="160" w:line="259" w:lineRule="auto"/>
              <w:ind w:left="743" w:hanging="993"/>
              <w:rPr>
                <w:lang w:val="de-DE"/>
              </w:rPr>
            </w:pPr>
            <w:r w:rsidRPr="00355D9F">
              <w:rPr>
                <w:lang w:val="de-DE"/>
              </w:rPr>
              <w:t xml:space="preserve">                       </w:t>
            </w:r>
            <w:r w:rsidRPr="004F7758">
              <w:rPr>
                <w:lang w:val="de-DE"/>
              </w:rPr>
              <w:t xml:space="preserve">C) </w:t>
            </w:r>
            <w:r w:rsidR="00EF1F69" w:rsidRPr="00355D9F">
              <w:rPr>
                <w:lang w:val="de-DE"/>
              </w:rPr>
              <w:t>Vernunftehe</w:t>
            </w:r>
          </w:p>
        </w:tc>
        <w:tc>
          <w:tcPr>
            <w:tcW w:w="3464" w:type="dxa"/>
          </w:tcPr>
          <w:p w14:paraId="53CECE67" w14:textId="64C37682" w:rsidR="004F7758" w:rsidRPr="00355D9F" w:rsidRDefault="004F7758" w:rsidP="004F7758">
            <w:pPr>
              <w:pStyle w:val="Paragrafoelenco"/>
              <w:numPr>
                <w:ilvl w:val="0"/>
                <w:numId w:val="3"/>
              </w:numPr>
              <w:ind w:left="540" w:hanging="426"/>
              <w:rPr>
                <w:lang w:val="de-DE"/>
              </w:rPr>
            </w:pPr>
            <w:r w:rsidRPr="00355D9F">
              <w:rPr>
                <w:lang w:val="de-DE"/>
              </w:rPr>
              <w:t xml:space="preserve">A)  </w:t>
            </w:r>
            <w:r w:rsidR="00EF1F69" w:rsidRPr="00355D9F">
              <w:rPr>
                <w:lang w:val="de-DE"/>
              </w:rPr>
              <w:t>werden…bis</w:t>
            </w:r>
          </w:p>
          <w:p w14:paraId="098A0BF5" w14:textId="77777777" w:rsidR="004F7758" w:rsidRPr="00355D9F" w:rsidRDefault="004F7758" w:rsidP="004F7758">
            <w:pPr>
              <w:pStyle w:val="Paragrafoelenco"/>
              <w:ind w:left="540"/>
              <w:rPr>
                <w:lang w:val="de-DE"/>
              </w:rPr>
            </w:pPr>
          </w:p>
          <w:p w14:paraId="3FD1221B" w14:textId="0AF315D2" w:rsidR="004F7758" w:rsidRPr="00355D9F" w:rsidRDefault="004F7758" w:rsidP="004F7758">
            <w:pPr>
              <w:rPr>
                <w:lang w:val="de-DE"/>
              </w:rPr>
            </w:pPr>
            <w:r w:rsidRPr="00355D9F">
              <w:rPr>
                <w:lang w:val="de-DE"/>
              </w:rPr>
              <w:t xml:space="preserve">             </w:t>
            </w:r>
            <w:r w:rsidRPr="004F7758">
              <w:rPr>
                <w:lang w:val="de-DE"/>
              </w:rPr>
              <w:t xml:space="preserve">B)  </w:t>
            </w:r>
            <w:r w:rsidR="00EF1F69" w:rsidRPr="00355D9F">
              <w:rPr>
                <w:lang w:val="de-DE"/>
              </w:rPr>
              <w:t>bekam … -</w:t>
            </w:r>
            <w:r w:rsidRPr="00355D9F">
              <w:rPr>
                <w:lang w:val="de-DE"/>
              </w:rPr>
              <w:t xml:space="preserve">  </w:t>
            </w:r>
          </w:p>
          <w:p w14:paraId="3B9A5623" w14:textId="77777777" w:rsidR="004F7758" w:rsidRPr="004F7758" w:rsidRDefault="004F7758" w:rsidP="004F7758">
            <w:pPr>
              <w:rPr>
                <w:lang w:val="de-DE"/>
              </w:rPr>
            </w:pPr>
          </w:p>
          <w:p w14:paraId="551633BC" w14:textId="071497EF" w:rsidR="004F7758" w:rsidRPr="004F7758" w:rsidRDefault="004F7758" w:rsidP="004F7758">
            <w:pPr>
              <w:rPr>
                <w:lang w:val="de-DE"/>
              </w:rPr>
            </w:pPr>
            <w:r w:rsidRPr="00355D9F">
              <w:rPr>
                <w:lang w:val="de-DE"/>
              </w:rPr>
              <w:t xml:space="preserve">             </w:t>
            </w:r>
            <w:r w:rsidRPr="004F7758">
              <w:rPr>
                <w:lang w:val="de-DE"/>
              </w:rPr>
              <w:t>C) wurde</w:t>
            </w:r>
            <w:r w:rsidR="00EF1F69" w:rsidRPr="00355D9F">
              <w:rPr>
                <w:lang w:val="de-DE"/>
              </w:rPr>
              <w:t>…. zu</w:t>
            </w:r>
          </w:p>
        </w:tc>
        <w:tc>
          <w:tcPr>
            <w:tcW w:w="3260" w:type="dxa"/>
          </w:tcPr>
          <w:p w14:paraId="2F4F67F8" w14:textId="6C42FD6E" w:rsidR="004F7758" w:rsidRPr="00355D9F" w:rsidRDefault="00EF1F69" w:rsidP="004F7758">
            <w:pPr>
              <w:rPr>
                <w:lang w:val="de-DE"/>
              </w:rPr>
            </w:pPr>
            <w:r w:rsidRPr="00355D9F">
              <w:rPr>
                <w:lang w:val="de-DE"/>
              </w:rPr>
              <w:t>9. A) setzten sich … hin</w:t>
            </w:r>
          </w:p>
          <w:p w14:paraId="58718635" w14:textId="77777777" w:rsidR="00EF1F69" w:rsidRPr="00355D9F" w:rsidRDefault="00EF1F69" w:rsidP="004F7758">
            <w:pPr>
              <w:rPr>
                <w:lang w:val="de-DE"/>
              </w:rPr>
            </w:pPr>
          </w:p>
          <w:p w14:paraId="7631AA07" w14:textId="095FBE60" w:rsidR="00EF1F69" w:rsidRPr="00355D9F" w:rsidRDefault="00EF1F69" w:rsidP="004F7758">
            <w:pPr>
              <w:rPr>
                <w:lang w:val="de-DE"/>
              </w:rPr>
            </w:pPr>
            <w:r w:rsidRPr="00355D9F">
              <w:rPr>
                <w:lang w:val="de-DE"/>
              </w:rPr>
              <w:t xml:space="preserve">     B) setzten sich … ein</w:t>
            </w:r>
          </w:p>
          <w:p w14:paraId="356F1842" w14:textId="77777777" w:rsidR="00EF1F69" w:rsidRPr="00355D9F" w:rsidRDefault="00EF1F69" w:rsidP="004F7758">
            <w:pPr>
              <w:rPr>
                <w:lang w:val="de-DE"/>
              </w:rPr>
            </w:pPr>
          </w:p>
          <w:p w14:paraId="12C2599B" w14:textId="5DC8A9D5" w:rsidR="00EF1F69" w:rsidRPr="004F7758" w:rsidRDefault="00EF1F69" w:rsidP="004F7758">
            <w:pPr>
              <w:rPr>
                <w:lang w:val="de-DE"/>
              </w:rPr>
            </w:pPr>
            <w:r w:rsidRPr="00355D9F">
              <w:rPr>
                <w:lang w:val="de-DE"/>
              </w:rPr>
              <w:t xml:space="preserve">     C) stellten … ein </w:t>
            </w:r>
          </w:p>
        </w:tc>
      </w:tr>
      <w:tr w:rsidR="004F7758" w:rsidRPr="004F7758" w14:paraId="71BB9A1C" w14:textId="77777777" w:rsidTr="00355D9F">
        <w:tc>
          <w:tcPr>
            <w:tcW w:w="3194" w:type="dxa"/>
          </w:tcPr>
          <w:p w14:paraId="784385BA" w14:textId="035D07B1" w:rsidR="00EF1F69" w:rsidRPr="00355D9F" w:rsidRDefault="00EF1F69" w:rsidP="00355D9F">
            <w:pPr>
              <w:pStyle w:val="Paragrafoelenco"/>
              <w:numPr>
                <w:ilvl w:val="0"/>
                <w:numId w:val="4"/>
              </w:numPr>
              <w:ind w:left="885" w:hanging="425"/>
              <w:rPr>
                <w:lang w:val="de-DE"/>
              </w:rPr>
            </w:pPr>
            <w:r w:rsidRPr="00355D9F">
              <w:rPr>
                <w:lang w:val="de-DE"/>
              </w:rPr>
              <w:t>A) Trotzdem</w:t>
            </w:r>
          </w:p>
          <w:p w14:paraId="13E387FC" w14:textId="01FD58CD" w:rsidR="00EF1F69" w:rsidRPr="00355D9F" w:rsidRDefault="00EF1F69" w:rsidP="00355D9F">
            <w:pPr>
              <w:pStyle w:val="Paragrafoelenco"/>
              <w:ind w:left="885" w:hanging="425"/>
              <w:rPr>
                <w:lang w:val="de-DE"/>
              </w:rPr>
            </w:pPr>
          </w:p>
          <w:p w14:paraId="516E32DF" w14:textId="77439FD3" w:rsidR="00EF1F69" w:rsidRPr="00355D9F" w:rsidRDefault="00EF1F69" w:rsidP="00355D9F">
            <w:pPr>
              <w:ind w:left="318" w:hanging="425"/>
              <w:rPr>
                <w:lang w:val="de-DE"/>
              </w:rPr>
            </w:pPr>
            <w:r w:rsidRPr="00355D9F">
              <w:rPr>
                <w:lang w:val="de-DE"/>
              </w:rPr>
              <w:t xml:space="preserve">                       B) Obwohl</w:t>
            </w:r>
          </w:p>
          <w:p w14:paraId="7977793A" w14:textId="77777777" w:rsidR="00EF1F69" w:rsidRPr="00355D9F" w:rsidRDefault="00EF1F69" w:rsidP="00355D9F">
            <w:pPr>
              <w:ind w:left="885" w:hanging="425"/>
              <w:rPr>
                <w:lang w:val="de-DE"/>
              </w:rPr>
            </w:pPr>
          </w:p>
          <w:p w14:paraId="7CAB3965" w14:textId="4CDAC646" w:rsidR="004F7758" w:rsidRPr="004F7758" w:rsidRDefault="00EF1F69" w:rsidP="00355D9F">
            <w:pPr>
              <w:spacing w:after="160" w:line="259" w:lineRule="auto"/>
              <w:ind w:left="318" w:hanging="425"/>
              <w:rPr>
                <w:lang w:val="de-DE"/>
              </w:rPr>
            </w:pPr>
            <w:r w:rsidRPr="00355D9F">
              <w:rPr>
                <w:lang w:val="de-DE"/>
              </w:rPr>
              <w:t xml:space="preserve">                        C) Deshalb</w:t>
            </w:r>
          </w:p>
        </w:tc>
        <w:tc>
          <w:tcPr>
            <w:tcW w:w="3464" w:type="dxa"/>
          </w:tcPr>
          <w:p w14:paraId="4FC5E1C9" w14:textId="77777777" w:rsidR="004F7758" w:rsidRPr="004F7758" w:rsidRDefault="004F7758" w:rsidP="004F7758">
            <w:pPr>
              <w:spacing w:after="160" w:line="259" w:lineRule="auto"/>
              <w:rPr>
                <w:lang w:val="de-DE"/>
              </w:rPr>
            </w:pPr>
          </w:p>
        </w:tc>
        <w:tc>
          <w:tcPr>
            <w:tcW w:w="3260" w:type="dxa"/>
          </w:tcPr>
          <w:p w14:paraId="7573ACDD" w14:textId="77777777" w:rsidR="004F7758" w:rsidRPr="004F7758" w:rsidRDefault="004F7758" w:rsidP="004F7758">
            <w:pPr>
              <w:spacing w:after="160" w:line="259" w:lineRule="auto"/>
              <w:rPr>
                <w:lang w:val="de-DE"/>
              </w:rPr>
            </w:pPr>
          </w:p>
        </w:tc>
      </w:tr>
    </w:tbl>
    <w:p w14:paraId="45141FE1" w14:textId="77777777" w:rsidR="004F7758" w:rsidRPr="004F7758" w:rsidRDefault="004F7758" w:rsidP="004F7758">
      <w:pPr>
        <w:rPr>
          <w:lang w:val="de-DE"/>
        </w:rPr>
      </w:pPr>
    </w:p>
    <w:p w14:paraId="3017D062" w14:textId="77777777" w:rsidR="004F7758" w:rsidRPr="004F7758" w:rsidRDefault="004F7758" w:rsidP="004F7758">
      <w:pPr>
        <w:rPr>
          <w:lang w:val="de-DE"/>
        </w:rPr>
      </w:pPr>
    </w:p>
    <w:p w14:paraId="1CA20AAF" w14:textId="77777777" w:rsidR="004F7758" w:rsidRPr="004F7758" w:rsidRDefault="004F7758" w:rsidP="004F7758">
      <w:pPr>
        <w:rPr>
          <w:b/>
          <w:bCs/>
          <w:lang w:val="it-IT"/>
        </w:rPr>
      </w:pPr>
      <w:r w:rsidRPr="004F7758">
        <w:rPr>
          <w:b/>
          <w:bCs/>
          <w:lang w:val="de-DE"/>
        </w:rPr>
        <w:t xml:space="preserve">Lösung: </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5"/>
        <w:gridCol w:w="905"/>
        <w:gridCol w:w="905"/>
        <w:gridCol w:w="905"/>
        <w:gridCol w:w="905"/>
        <w:gridCol w:w="905"/>
        <w:gridCol w:w="905"/>
        <w:gridCol w:w="905"/>
        <w:gridCol w:w="905"/>
        <w:gridCol w:w="917"/>
      </w:tblGrid>
      <w:tr w:rsidR="004F7758" w:rsidRPr="004F7758" w14:paraId="4948E00D" w14:textId="77777777" w:rsidTr="00EC58BE">
        <w:trPr>
          <w:trHeight w:val="300"/>
        </w:trPr>
        <w:tc>
          <w:tcPr>
            <w:tcW w:w="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08F34" w14:textId="77777777" w:rsidR="004F7758" w:rsidRPr="004F7758" w:rsidRDefault="004F7758" w:rsidP="004F7758">
            <w:pPr>
              <w:rPr>
                <w:lang w:val="it-IT"/>
              </w:rPr>
            </w:pPr>
            <w:r w:rsidRPr="004F7758">
              <w:rPr>
                <w:lang w:val="de-DE"/>
              </w:rPr>
              <w:t xml:space="preserve">1. </w:t>
            </w:r>
          </w:p>
        </w:tc>
        <w:tc>
          <w:tcPr>
            <w:tcW w:w="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027723" w14:textId="77777777" w:rsidR="004F7758" w:rsidRPr="004F7758" w:rsidRDefault="004F7758" w:rsidP="004F7758">
            <w:pPr>
              <w:rPr>
                <w:lang w:val="it-IT"/>
              </w:rPr>
            </w:pPr>
            <w:r w:rsidRPr="004F7758">
              <w:rPr>
                <w:lang w:val="de-DE"/>
              </w:rPr>
              <w:t xml:space="preserve">2. </w:t>
            </w:r>
          </w:p>
        </w:tc>
        <w:tc>
          <w:tcPr>
            <w:tcW w:w="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A14ADD" w14:textId="77777777" w:rsidR="004F7758" w:rsidRPr="004F7758" w:rsidRDefault="004F7758" w:rsidP="004F7758">
            <w:pPr>
              <w:rPr>
                <w:lang w:val="it-IT"/>
              </w:rPr>
            </w:pPr>
            <w:r w:rsidRPr="004F7758">
              <w:rPr>
                <w:lang w:val="de-DE"/>
              </w:rPr>
              <w:t xml:space="preserve">3. </w:t>
            </w:r>
          </w:p>
        </w:tc>
        <w:tc>
          <w:tcPr>
            <w:tcW w:w="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C1CF43" w14:textId="77777777" w:rsidR="004F7758" w:rsidRPr="004F7758" w:rsidRDefault="004F7758" w:rsidP="004F7758">
            <w:pPr>
              <w:rPr>
                <w:lang w:val="it-IT"/>
              </w:rPr>
            </w:pPr>
            <w:r w:rsidRPr="004F7758">
              <w:rPr>
                <w:lang w:val="de-DE"/>
              </w:rPr>
              <w:t xml:space="preserve">4. </w:t>
            </w:r>
          </w:p>
        </w:tc>
        <w:tc>
          <w:tcPr>
            <w:tcW w:w="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39020D" w14:textId="77777777" w:rsidR="004F7758" w:rsidRPr="004F7758" w:rsidRDefault="004F7758" w:rsidP="004F7758">
            <w:pPr>
              <w:rPr>
                <w:lang w:val="it-IT"/>
              </w:rPr>
            </w:pPr>
            <w:r w:rsidRPr="004F7758">
              <w:rPr>
                <w:lang w:val="de-DE"/>
              </w:rPr>
              <w:t>5.</w:t>
            </w:r>
          </w:p>
        </w:tc>
        <w:tc>
          <w:tcPr>
            <w:tcW w:w="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1075DA" w14:textId="77777777" w:rsidR="004F7758" w:rsidRPr="004F7758" w:rsidRDefault="004F7758" w:rsidP="004F7758">
            <w:pPr>
              <w:rPr>
                <w:lang w:val="it-IT"/>
              </w:rPr>
            </w:pPr>
            <w:r w:rsidRPr="004F7758">
              <w:rPr>
                <w:lang w:val="de-DE"/>
              </w:rPr>
              <w:t>6.</w:t>
            </w:r>
          </w:p>
        </w:tc>
        <w:tc>
          <w:tcPr>
            <w:tcW w:w="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8610D3" w14:textId="77777777" w:rsidR="004F7758" w:rsidRPr="004F7758" w:rsidRDefault="004F7758" w:rsidP="004F7758">
            <w:pPr>
              <w:rPr>
                <w:lang w:val="it-IT"/>
              </w:rPr>
            </w:pPr>
            <w:r w:rsidRPr="004F7758">
              <w:rPr>
                <w:lang w:val="de-DE"/>
              </w:rPr>
              <w:t xml:space="preserve">7. </w:t>
            </w:r>
          </w:p>
        </w:tc>
        <w:tc>
          <w:tcPr>
            <w:tcW w:w="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404651" w14:textId="77777777" w:rsidR="004F7758" w:rsidRPr="004F7758" w:rsidRDefault="004F7758" w:rsidP="004F7758">
            <w:pPr>
              <w:rPr>
                <w:lang w:val="it-IT"/>
              </w:rPr>
            </w:pPr>
            <w:r w:rsidRPr="004F7758">
              <w:rPr>
                <w:lang w:val="de-DE"/>
              </w:rPr>
              <w:t xml:space="preserve">8. </w:t>
            </w:r>
          </w:p>
        </w:tc>
        <w:tc>
          <w:tcPr>
            <w:tcW w:w="9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D67F33" w14:textId="77777777" w:rsidR="004F7758" w:rsidRPr="004F7758" w:rsidRDefault="004F7758" w:rsidP="004F7758">
            <w:pPr>
              <w:rPr>
                <w:lang w:val="it-IT"/>
              </w:rPr>
            </w:pPr>
            <w:r w:rsidRPr="004F7758">
              <w:rPr>
                <w:lang w:val="de-DE"/>
              </w:rPr>
              <w:t xml:space="preserve">9. </w:t>
            </w:r>
          </w:p>
        </w:tc>
        <w:tc>
          <w:tcPr>
            <w:tcW w:w="9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DA7F0D" w14:textId="77777777" w:rsidR="004F7758" w:rsidRPr="004F7758" w:rsidRDefault="004F7758" w:rsidP="004F7758">
            <w:pPr>
              <w:rPr>
                <w:lang w:val="it-IT"/>
              </w:rPr>
            </w:pPr>
            <w:r w:rsidRPr="004F7758">
              <w:rPr>
                <w:lang w:val="de-DE"/>
              </w:rPr>
              <w:t xml:space="preserve">10. </w:t>
            </w:r>
          </w:p>
        </w:tc>
      </w:tr>
    </w:tbl>
    <w:p w14:paraId="0BC833C2" w14:textId="77777777" w:rsidR="004F7758" w:rsidRPr="004F7758" w:rsidRDefault="004F7758" w:rsidP="004F7758">
      <w:pPr>
        <w:rPr>
          <w:b/>
          <w:bCs/>
          <w:lang w:val="it-IT"/>
        </w:rPr>
      </w:pPr>
    </w:p>
    <w:p w14:paraId="1A765592" w14:textId="77777777" w:rsidR="004F7758" w:rsidRPr="004F7758" w:rsidRDefault="004F7758" w:rsidP="004F7758">
      <w:pPr>
        <w:rPr>
          <w:lang w:val="de-DE"/>
        </w:rPr>
      </w:pPr>
    </w:p>
    <w:p w14:paraId="373AA95D" w14:textId="77777777" w:rsidR="00165271" w:rsidRPr="003C11AB" w:rsidRDefault="00165271">
      <w:pPr>
        <w:rPr>
          <w:lang w:val="de-DE"/>
        </w:rPr>
      </w:pPr>
    </w:p>
    <w:sectPr w:rsidR="00165271" w:rsidRPr="003C11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23F2"/>
    <w:multiLevelType w:val="hybridMultilevel"/>
    <w:tmpl w:val="BA04DD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9423607"/>
    <w:multiLevelType w:val="hybridMultilevel"/>
    <w:tmpl w:val="CBCCEC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341564"/>
    <w:multiLevelType w:val="hybridMultilevel"/>
    <w:tmpl w:val="CBCCE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D14189A"/>
    <w:multiLevelType w:val="multilevel"/>
    <w:tmpl w:val="0A6E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C02F5"/>
    <w:multiLevelType w:val="hybridMultilevel"/>
    <w:tmpl w:val="C88079E4"/>
    <w:lvl w:ilvl="0" w:tplc="6046C220">
      <w:start w:val="10"/>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6298218B"/>
    <w:multiLevelType w:val="hybridMultilevel"/>
    <w:tmpl w:val="076E6AF0"/>
    <w:lvl w:ilvl="0" w:tplc="F114184C">
      <w:start w:val="7"/>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6808556B"/>
    <w:multiLevelType w:val="hybridMultilevel"/>
    <w:tmpl w:val="86865C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6009348">
    <w:abstractNumId w:val="3"/>
  </w:num>
  <w:num w:numId="2" w16cid:durableId="310141733">
    <w:abstractNumId w:val="0"/>
  </w:num>
  <w:num w:numId="3" w16cid:durableId="85853189">
    <w:abstractNumId w:val="5"/>
  </w:num>
  <w:num w:numId="4" w16cid:durableId="1696271825">
    <w:abstractNumId w:val="4"/>
  </w:num>
  <w:num w:numId="5" w16cid:durableId="561524086">
    <w:abstractNumId w:val="6"/>
  </w:num>
  <w:num w:numId="6" w16cid:durableId="1118379328">
    <w:abstractNumId w:val="2"/>
  </w:num>
  <w:num w:numId="7" w16cid:durableId="1758676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AB"/>
    <w:rsid w:val="000B72CD"/>
    <w:rsid w:val="00165271"/>
    <w:rsid w:val="001F4DA7"/>
    <w:rsid w:val="002B1E35"/>
    <w:rsid w:val="00355D9F"/>
    <w:rsid w:val="003C11AB"/>
    <w:rsid w:val="003D7CEA"/>
    <w:rsid w:val="003F7CBE"/>
    <w:rsid w:val="004F7758"/>
    <w:rsid w:val="005326AC"/>
    <w:rsid w:val="005B3851"/>
    <w:rsid w:val="00746CA0"/>
    <w:rsid w:val="00B10A0F"/>
    <w:rsid w:val="00C11831"/>
    <w:rsid w:val="00C15C70"/>
    <w:rsid w:val="00CF167B"/>
    <w:rsid w:val="00CF2461"/>
    <w:rsid w:val="00D42826"/>
    <w:rsid w:val="00EF1F69"/>
    <w:rsid w:val="00F13D41"/>
    <w:rsid w:val="00F167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0F91"/>
  <w15:chartTrackingRefBased/>
  <w15:docId w15:val="{B502144F-EEEE-4090-A563-A9031877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3C1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C1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C11A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C11A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C11A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C11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11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C11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11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C11AB"/>
    <w:rPr>
      <w:rFonts w:asciiTheme="majorHAnsi" w:eastAsiaTheme="majorEastAsia" w:hAnsiTheme="majorHAnsi" w:cstheme="majorBidi"/>
      <w:color w:val="0F4761" w:themeColor="accent1" w:themeShade="BF"/>
      <w:sz w:val="40"/>
      <w:szCs w:val="40"/>
      <w:lang w:val="en-GB"/>
    </w:rPr>
  </w:style>
  <w:style w:type="character" w:customStyle="1" w:styleId="Titolo2Carattere">
    <w:name w:val="Titolo 2 Carattere"/>
    <w:basedOn w:val="Carpredefinitoparagrafo"/>
    <w:link w:val="Titolo2"/>
    <w:uiPriority w:val="9"/>
    <w:semiHidden/>
    <w:rsid w:val="003C11AB"/>
    <w:rPr>
      <w:rFonts w:asciiTheme="majorHAnsi" w:eastAsiaTheme="majorEastAsia" w:hAnsiTheme="majorHAnsi" w:cstheme="majorBidi"/>
      <w:color w:val="0F4761" w:themeColor="accent1" w:themeShade="BF"/>
      <w:sz w:val="32"/>
      <w:szCs w:val="32"/>
      <w:lang w:val="en-GB"/>
    </w:rPr>
  </w:style>
  <w:style w:type="character" w:customStyle="1" w:styleId="Titolo3Carattere">
    <w:name w:val="Titolo 3 Carattere"/>
    <w:basedOn w:val="Carpredefinitoparagrafo"/>
    <w:link w:val="Titolo3"/>
    <w:uiPriority w:val="9"/>
    <w:semiHidden/>
    <w:rsid w:val="003C11AB"/>
    <w:rPr>
      <w:rFonts w:eastAsiaTheme="majorEastAsia" w:cstheme="majorBidi"/>
      <w:color w:val="0F4761" w:themeColor="accent1" w:themeShade="BF"/>
      <w:sz w:val="28"/>
      <w:szCs w:val="28"/>
      <w:lang w:val="en-GB"/>
    </w:rPr>
  </w:style>
  <w:style w:type="character" w:customStyle="1" w:styleId="Titolo4Carattere">
    <w:name w:val="Titolo 4 Carattere"/>
    <w:basedOn w:val="Carpredefinitoparagrafo"/>
    <w:link w:val="Titolo4"/>
    <w:uiPriority w:val="9"/>
    <w:semiHidden/>
    <w:rsid w:val="003C11AB"/>
    <w:rPr>
      <w:rFonts w:eastAsiaTheme="majorEastAsia" w:cstheme="majorBidi"/>
      <w:i/>
      <w:iCs/>
      <w:color w:val="0F4761" w:themeColor="accent1" w:themeShade="BF"/>
      <w:lang w:val="en-GB"/>
    </w:rPr>
  </w:style>
  <w:style w:type="character" w:customStyle="1" w:styleId="Titolo5Carattere">
    <w:name w:val="Titolo 5 Carattere"/>
    <w:basedOn w:val="Carpredefinitoparagrafo"/>
    <w:link w:val="Titolo5"/>
    <w:uiPriority w:val="9"/>
    <w:semiHidden/>
    <w:rsid w:val="003C11AB"/>
    <w:rPr>
      <w:rFonts w:eastAsiaTheme="majorEastAsia" w:cstheme="majorBidi"/>
      <w:color w:val="0F4761" w:themeColor="accent1" w:themeShade="BF"/>
      <w:lang w:val="en-GB"/>
    </w:rPr>
  </w:style>
  <w:style w:type="character" w:customStyle="1" w:styleId="Titolo6Carattere">
    <w:name w:val="Titolo 6 Carattere"/>
    <w:basedOn w:val="Carpredefinitoparagrafo"/>
    <w:link w:val="Titolo6"/>
    <w:uiPriority w:val="9"/>
    <w:semiHidden/>
    <w:rsid w:val="003C11AB"/>
    <w:rPr>
      <w:rFonts w:eastAsiaTheme="majorEastAsia" w:cstheme="majorBidi"/>
      <w:i/>
      <w:iCs/>
      <w:color w:val="595959" w:themeColor="text1" w:themeTint="A6"/>
      <w:lang w:val="en-GB"/>
    </w:rPr>
  </w:style>
  <w:style w:type="character" w:customStyle="1" w:styleId="Titolo7Carattere">
    <w:name w:val="Titolo 7 Carattere"/>
    <w:basedOn w:val="Carpredefinitoparagrafo"/>
    <w:link w:val="Titolo7"/>
    <w:uiPriority w:val="9"/>
    <w:semiHidden/>
    <w:rsid w:val="003C11AB"/>
    <w:rPr>
      <w:rFonts w:eastAsiaTheme="majorEastAsia" w:cstheme="majorBidi"/>
      <w:color w:val="595959" w:themeColor="text1" w:themeTint="A6"/>
      <w:lang w:val="en-GB"/>
    </w:rPr>
  </w:style>
  <w:style w:type="character" w:customStyle="1" w:styleId="Titolo8Carattere">
    <w:name w:val="Titolo 8 Carattere"/>
    <w:basedOn w:val="Carpredefinitoparagrafo"/>
    <w:link w:val="Titolo8"/>
    <w:uiPriority w:val="9"/>
    <w:semiHidden/>
    <w:rsid w:val="003C11AB"/>
    <w:rPr>
      <w:rFonts w:eastAsiaTheme="majorEastAsia" w:cstheme="majorBidi"/>
      <w:i/>
      <w:iCs/>
      <w:color w:val="272727" w:themeColor="text1" w:themeTint="D8"/>
      <w:lang w:val="en-GB"/>
    </w:rPr>
  </w:style>
  <w:style w:type="character" w:customStyle="1" w:styleId="Titolo9Carattere">
    <w:name w:val="Titolo 9 Carattere"/>
    <w:basedOn w:val="Carpredefinitoparagrafo"/>
    <w:link w:val="Titolo9"/>
    <w:uiPriority w:val="9"/>
    <w:semiHidden/>
    <w:rsid w:val="003C11AB"/>
    <w:rPr>
      <w:rFonts w:eastAsiaTheme="majorEastAsia" w:cstheme="majorBidi"/>
      <w:color w:val="272727" w:themeColor="text1" w:themeTint="D8"/>
      <w:lang w:val="en-GB"/>
    </w:rPr>
  </w:style>
  <w:style w:type="paragraph" w:styleId="Titolo">
    <w:name w:val="Title"/>
    <w:basedOn w:val="Normale"/>
    <w:next w:val="Normale"/>
    <w:link w:val="TitoloCarattere"/>
    <w:uiPriority w:val="10"/>
    <w:qFormat/>
    <w:rsid w:val="003C1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11AB"/>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3C11A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11AB"/>
    <w:rPr>
      <w:rFonts w:eastAsiaTheme="majorEastAsia" w:cstheme="majorBidi"/>
      <w:color w:val="595959" w:themeColor="text1" w:themeTint="A6"/>
      <w:spacing w:val="15"/>
      <w:sz w:val="28"/>
      <w:szCs w:val="28"/>
      <w:lang w:val="en-GB"/>
    </w:rPr>
  </w:style>
  <w:style w:type="paragraph" w:styleId="Citazione">
    <w:name w:val="Quote"/>
    <w:basedOn w:val="Normale"/>
    <w:next w:val="Normale"/>
    <w:link w:val="CitazioneCarattere"/>
    <w:uiPriority w:val="29"/>
    <w:qFormat/>
    <w:rsid w:val="003C11A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11AB"/>
    <w:rPr>
      <w:i/>
      <w:iCs/>
      <w:color w:val="404040" w:themeColor="text1" w:themeTint="BF"/>
      <w:lang w:val="en-GB"/>
    </w:rPr>
  </w:style>
  <w:style w:type="paragraph" w:styleId="Paragrafoelenco">
    <w:name w:val="List Paragraph"/>
    <w:basedOn w:val="Normale"/>
    <w:uiPriority w:val="34"/>
    <w:qFormat/>
    <w:rsid w:val="003C11AB"/>
    <w:pPr>
      <w:ind w:left="720"/>
      <w:contextualSpacing/>
    </w:pPr>
  </w:style>
  <w:style w:type="character" w:styleId="Enfasiintensa">
    <w:name w:val="Intense Emphasis"/>
    <w:basedOn w:val="Carpredefinitoparagrafo"/>
    <w:uiPriority w:val="21"/>
    <w:qFormat/>
    <w:rsid w:val="003C11AB"/>
    <w:rPr>
      <w:i/>
      <w:iCs/>
      <w:color w:val="0F4761" w:themeColor="accent1" w:themeShade="BF"/>
    </w:rPr>
  </w:style>
  <w:style w:type="paragraph" w:styleId="Citazioneintensa">
    <w:name w:val="Intense Quote"/>
    <w:basedOn w:val="Normale"/>
    <w:next w:val="Normale"/>
    <w:link w:val="CitazioneintensaCarattere"/>
    <w:uiPriority w:val="30"/>
    <w:qFormat/>
    <w:rsid w:val="003C1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11AB"/>
    <w:rPr>
      <w:i/>
      <w:iCs/>
      <w:color w:val="0F4761" w:themeColor="accent1" w:themeShade="BF"/>
      <w:lang w:val="en-GB"/>
    </w:rPr>
  </w:style>
  <w:style w:type="character" w:styleId="Riferimentointenso">
    <w:name w:val="Intense Reference"/>
    <w:basedOn w:val="Carpredefinitoparagrafo"/>
    <w:uiPriority w:val="32"/>
    <w:qFormat/>
    <w:rsid w:val="003C11AB"/>
    <w:rPr>
      <w:b/>
      <w:bCs/>
      <w:smallCaps/>
      <w:color w:val="0F4761" w:themeColor="accent1" w:themeShade="BF"/>
      <w:spacing w:val="5"/>
    </w:rPr>
  </w:style>
  <w:style w:type="table" w:styleId="Grigliatabella">
    <w:name w:val="Table Grid"/>
    <w:basedOn w:val="Tabellanormale"/>
    <w:uiPriority w:val="39"/>
    <w:rsid w:val="004F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5B3851"/>
    <w:rPr>
      <w:b/>
      <w:bCs/>
    </w:rPr>
  </w:style>
  <w:style w:type="character" w:styleId="Collegamentoipertestuale">
    <w:name w:val="Hyperlink"/>
    <w:basedOn w:val="Carpredefinitoparagrafo"/>
    <w:uiPriority w:val="99"/>
    <w:semiHidden/>
    <w:unhideWhenUsed/>
    <w:rsid w:val="005B3851"/>
    <w:rPr>
      <w:color w:val="0000FF"/>
      <w:u w:val="single"/>
    </w:rPr>
  </w:style>
  <w:style w:type="paragraph" w:styleId="NormaleWeb">
    <w:name w:val="Normal (Web)"/>
    <w:basedOn w:val="Normale"/>
    <w:uiPriority w:val="99"/>
    <w:unhideWhenUsed/>
    <w:rsid w:val="005B3851"/>
    <w:pPr>
      <w:spacing w:before="100" w:beforeAutospacing="1" w:after="100" w:afterAutospacing="1" w:line="240" w:lineRule="auto"/>
    </w:pPr>
    <w:rPr>
      <w:rFonts w:ascii="Times New Roman" w:eastAsia="Times New Roman" w:hAnsi="Times New Roman" w:cs="Times New Roman"/>
      <w:kern w:val="0"/>
      <w:sz w:val="24"/>
      <w:szCs w:val="24"/>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8714">
      <w:bodyDiv w:val="1"/>
      <w:marLeft w:val="0"/>
      <w:marRight w:val="0"/>
      <w:marTop w:val="0"/>
      <w:marBottom w:val="0"/>
      <w:divBdr>
        <w:top w:val="none" w:sz="0" w:space="0" w:color="auto"/>
        <w:left w:val="none" w:sz="0" w:space="0" w:color="auto"/>
        <w:bottom w:val="none" w:sz="0" w:space="0" w:color="auto"/>
        <w:right w:val="none" w:sz="0" w:space="0" w:color="auto"/>
      </w:divBdr>
      <w:divsChild>
        <w:div w:id="479462915">
          <w:marLeft w:val="0"/>
          <w:marRight w:val="0"/>
          <w:marTop w:val="0"/>
          <w:marBottom w:val="0"/>
          <w:divBdr>
            <w:top w:val="none" w:sz="0" w:space="0" w:color="auto"/>
            <w:left w:val="none" w:sz="0" w:space="0" w:color="auto"/>
            <w:bottom w:val="none" w:sz="0" w:space="0" w:color="auto"/>
            <w:right w:val="none" w:sz="0" w:space="0" w:color="auto"/>
          </w:divBdr>
          <w:divsChild>
            <w:div w:id="231238124">
              <w:marLeft w:val="0"/>
              <w:marRight w:val="0"/>
              <w:marTop w:val="0"/>
              <w:marBottom w:val="0"/>
              <w:divBdr>
                <w:top w:val="none" w:sz="0" w:space="0" w:color="auto"/>
                <w:left w:val="none" w:sz="0" w:space="0" w:color="auto"/>
                <w:bottom w:val="none" w:sz="0" w:space="0" w:color="auto"/>
                <w:right w:val="none" w:sz="0" w:space="0" w:color="auto"/>
              </w:divBdr>
            </w:div>
          </w:divsChild>
        </w:div>
        <w:div w:id="922642042">
          <w:marLeft w:val="0"/>
          <w:marRight w:val="0"/>
          <w:marTop w:val="0"/>
          <w:marBottom w:val="0"/>
          <w:divBdr>
            <w:top w:val="none" w:sz="0" w:space="0" w:color="auto"/>
            <w:left w:val="none" w:sz="0" w:space="0" w:color="auto"/>
            <w:bottom w:val="none" w:sz="0" w:space="0" w:color="auto"/>
            <w:right w:val="none" w:sz="0" w:space="0" w:color="auto"/>
          </w:divBdr>
          <w:divsChild>
            <w:div w:id="5564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german.dw.com/de/der-massentourismus-und-seine-folgen/l-69704132/l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deutschlandfunk.de/liebe-und-sexualitaet-im-christentum-die-konsensehe-ist-die.886.de.html?dram:article_id=346105" TargetMode="External"/><Relationship Id="rId4" Type="http://schemas.openxmlformats.org/officeDocument/2006/relationships/numbering" Target="numbering.xml"/><Relationship Id="rId9" Type="http://schemas.openxmlformats.org/officeDocument/2006/relationships/hyperlink" Target="https://www.ratgeber-lifestyle.de/beitraege/tipps-und-tricks/finanzierung-einer-hochzei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7ab227-96b9-46ef-a3d4-61440b33ac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9216433CD1D7A459BBA35110D07F783" ma:contentTypeVersion="15" ma:contentTypeDescription="Creare un nuovo documento." ma:contentTypeScope="" ma:versionID="9dc7827948f2faea985b761c39885925">
  <xsd:schema xmlns:xsd="http://www.w3.org/2001/XMLSchema" xmlns:xs="http://www.w3.org/2001/XMLSchema" xmlns:p="http://schemas.microsoft.com/office/2006/metadata/properties" xmlns:ns3="b77ab227-96b9-46ef-a3d4-61440b33ace8" xmlns:ns4="024a86ec-25ef-47a4-8e2e-9e4a207965e2" targetNamespace="http://schemas.microsoft.com/office/2006/metadata/properties" ma:root="true" ma:fieldsID="d89b95f56ffc4f568ab7f5d0dcb0d3c2" ns3:_="" ns4:_="">
    <xsd:import namespace="b77ab227-96b9-46ef-a3d4-61440b33ace8"/>
    <xsd:import namespace="024a86ec-25ef-47a4-8e2e-9e4a207965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b227-96b9-46ef-a3d4-61440b33a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a86ec-25ef-47a4-8e2e-9e4a207965e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209DF-7230-49A7-BDC9-06BD2A409025}">
  <ds:schemaRefs>
    <ds:schemaRef ds:uri="http://schemas.microsoft.com/office/2006/metadata/properties"/>
    <ds:schemaRef ds:uri="http://schemas.microsoft.com/office/infopath/2007/PartnerControls"/>
    <ds:schemaRef ds:uri="b77ab227-96b9-46ef-a3d4-61440b33ace8"/>
  </ds:schemaRefs>
</ds:datastoreItem>
</file>

<file path=customXml/itemProps2.xml><?xml version="1.0" encoding="utf-8"?>
<ds:datastoreItem xmlns:ds="http://schemas.openxmlformats.org/officeDocument/2006/customXml" ds:itemID="{9D95E83B-2DBD-4265-BBB2-1CFE89AEC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b227-96b9-46ef-a3d4-61440b33ace8"/>
    <ds:schemaRef ds:uri="024a86ec-25ef-47a4-8e2e-9e4a20796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5EBAA-82FC-425A-BBEF-1BCA66F2C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KOFLER SIEGLINDE</dc:creator>
  <cp:keywords/>
  <dc:description/>
  <cp:lastModifiedBy>KOFLER SIEGLINDE</cp:lastModifiedBy>
  <cp:revision>2</cp:revision>
  <cp:lastPrinted>2025-01-22T17:54:00Z</cp:lastPrinted>
  <dcterms:created xsi:type="dcterms:W3CDTF">2026-03-19T16:29:00Z</dcterms:created>
  <dcterms:modified xsi:type="dcterms:W3CDTF">2026-03-19T16:29:00Z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0x010100F9216433CD1D7A459BBA35110D07F783</vt:lpwstr>
  </property>
</Properties>
</file>