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5FB9" w14:textId="77777777" w:rsidR="00405C52" w:rsidRPr="009C255B" w:rsidRDefault="00405C52" w:rsidP="00405C52">
      <w:pPr>
        <w:spacing w:after="81" w:line="226" w:lineRule="auto"/>
        <w:ind w:left="-5" w:hanging="10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b/>
          <w:color w:val="1F3864"/>
          <w:sz w:val="28"/>
          <w:lang w:eastAsia="en-US" w:bidi="en-US"/>
        </w:rPr>
        <w:t>Esercizi su Mutuo Passivo, Prestito Passivo, Prestiti Obbligazionari e Interessi</w:t>
      </w:r>
    </w:p>
    <w:p w14:paraId="4E3785A6" w14:textId="77777777" w:rsidR="00405C52" w:rsidRPr="00405C52" w:rsidRDefault="00405C52" w:rsidP="00405C52">
      <w:pPr>
        <w:keepNext/>
        <w:keepLines/>
        <w:spacing w:after="46" w:line="259" w:lineRule="auto"/>
        <w:ind w:left="-5" w:hanging="10"/>
        <w:outlineLvl w:val="0"/>
        <w:rPr>
          <w:rFonts w:ascii="Calibri" w:eastAsia="Calibri" w:hAnsi="Calibri" w:cs="Calibri"/>
          <w:b/>
          <w:color w:val="2E5496"/>
        </w:rPr>
      </w:pPr>
      <w:r w:rsidRPr="00405C52">
        <w:rPr>
          <w:rFonts w:ascii="Calibri" w:eastAsia="Calibri" w:hAnsi="Calibri" w:cs="Calibri"/>
          <w:b/>
          <w:color w:val="2E5496"/>
        </w:rPr>
        <w:t>Esercizio 1 — Mutuo passivo, interessi posticipati (rateo passivo)</w:t>
      </w:r>
    </w:p>
    <w:p w14:paraId="430F140F" w14:textId="77777777" w:rsidR="00405C52" w:rsidRPr="00405C52" w:rsidRDefault="00405C52" w:rsidP="00405C52">
      <w:pPr>
        <w:spacing w:after="490" w:line="226" w:lineRule="auto"/>
        <w:ind w:left="-5" w:hanging="10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r w:rsidRPr="009C255B">
        <w:rPr>
          <w:rFonts w:ascii="Calibri" w:eastAsia="Calibri" w:hAnsi="Calibri" w:cs="Calibri"/>
          <w:i/>
          <w:color w:val="000000"/>
          <w:sz w:val="20"/>
          <w:lang w:eastAsia="en-US" w:bidi="en-US"/>
        </w:rPr>
        <w:t xml:space="preserve">In data 01/10/20x1 la Beta </w:t>
      </w:r>
      <w:proofErr w:type="spellStart"/>
      <w:r w:rsidRPr="009C255B">
        <w:rPr>
          <w:rFonts w:ascii="Calibri" w:eastAsia="Calibri" w:hAnsi="Calibri" w:cs="Calibri"/>
          <w:i/>
          <w:color w:val="000000"/>
          <w:sz w:val="20"/>
          <w:lang w:eastAsia="en-US" w:bidi="en-US"/>
        </w:rPr>
        <w:t>SpA</w:t>
      </w:r>
      <w:proofErr w:type="spellEnd"/>
      <w:r w:rsidRPr="009C255B">
        <w:rPr>
          <w:rFonts w:ascii="Calibri" w:eastAsia="Calibri" w:hAnsi="Calibri" w:cs="Calibri"/>
          <w:i/>
          <w:color w:val="000000"/>
          <w:sz w:val="20"/>
          <w:lang w:eastAsia="en-US" w:bidi="en-US"/>
        </w:rPr>
        <w:t xml:space="preserve"> stipula un mutuo passivo con la Banca Gamma per 120.000 €. Il tasso è del 6% annuo; gli interessi si pagano posticipatamente ogni 01/10. </w:t>
      </w:r>
      <w:proofErr w:type="spellStart"/>
      <w:r w:rsidRPr="00405C52">
        <w:rPr>
          <w:rFonts w:ascii="Calibri" w:eastAsia="Calibri" w:hAnsi="Calibri" w:cs="Calibri"/>
          <w:i/>
          <w:color w:val="000000"/>
          <w:sz w:val="20"/>
          <w:lang w:val="en-US" w:eastAsia="en-US" w:bidi="en-US"/>
        </w:rPr>
        <w:t>L'esercizio</w:t>
      </w:r>
      <w:proofErr w:type="spellEnd"/>
      <w:r w:rsidRPr="00405C52">
        <w:rPr>
          <w:rFonts w:ascii="Calibri" w:eastAsia="Calibri" w:hAnsi="Calibri" w:cs="Calibri"/>
          <w:i/>
          <w:color w:val="000000"/>
          <w:sz w:val="20"/>
          <w:lang w:val="en-US" w:eastAsia="en-US" w:bidi="en-US"/>
        </w:rPr>
        <w:t xml:space="preserve"> </w:t>
      </w:r>
      <w:proofErr w:type="spellStart"/>
      <w:r w:rsidRPr="00405C52">
        <w:rPr>
          <w:rFonts w:ascii="Calibri" w:eastAsia="Calibri" w:hAnsi="Calibri" w:cs="Calibri"/>
          <w:i/>
          <w:color w:val="000000"/>
          <w:sz w:val="20"/>
          <w:lang w:val="en-US" w:eastAsia="en-US" w:bidi="en-US"/>
        </w:rPr>
        <w:t>chiude</w:t>
      </w:r>
      <w:proofErr w:type="spellEnd"/>
      <w:r w:rsidRPr="00405C52">
        <w:rPr>
          <w:rFonts w:ascii="Calibri" w:eastAsia="Calibri" w:hAnsi="Calibri" w:cs="Calibri"/>
          <w:i/>
          <w:color w:val="000000"/>
          <w:sz w:val="20"/>
          <w:lang w:val="en-US" w:eastAsia="en-US" w:bidi="en-US"/>
        </w:rPr>
        <w:t xml:space="preserve"> il 31/12.</w:t>
      </w:r>
    </w:p>
    <w:p w14:paraId="34816CB9" w14:textId="77777777" w:rsidR="00405C52" w:rsidRPr="00405C52" w:rsidRDefault="00405C52" w:rsidP="00405C52">
      <w:pPr>
        <w:keepNext/>
        <w:keepLines/>
        <w:spacing w:after="46" w:line="259" w:lineRule="auto"/>
        <w:ind w:left="-5" w:hanging="10"/>
        <w:outlineLvl w:val="1"/>
        <w:rPr>
          <w:rFonts w:ascii="Calibri" w:eastAsia="Calibri" w:hAnsi="Calibri" w:cs="Calibri"/>
          <w:b/>
          <w:color w:val="000000"/>
          <w:sz w:val="20"/>
        </w:rPr>
      </w:pPr>
      <w:r w:rsidRPr="00405C52">
        <w:rPr>
          <w:rFonts w:ascii="Calibri" w:eastAsia="Calibri" w:hAnsi="Calibri" w:cs="Calibri"/>
          <w:b/>
          <w:color w:val="000000"/>
          <w:sz w:val="20"/>
        </w:rPr>
        <w:t>Calcoli</w:t>
      </w:r>
    </w:p>
    <w:p w14:paraId="6434D6E9" w14:textId="77777777" w:rsidR="00405C52" w:rsidRPr="00405C52" w:rsidRDefault="00405C52" w:rsidP="00405C52">
      <w:pPr>
        <w:numPr>
          <w:ilvl w:val="0"/>
          <w:numId w:val="1"/>
        </w:numPr>
        <w:spacing w:after="4" w:line="265" w:lineRule="auto"/>
        <w:ind w:hanging="10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Interessi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annui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: </w:t>
      </w:r>
      <w:proofErr w:type="gram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120.000 × 6</w:t>
      </w:r>
      <w:proofErr w:type="gram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% = 7.200 €</w:t>
      </w:r>
    </w:p>
    <w:p w14:paraId="5A25A373" w14:textId="77777777" w:rsidR="00405C52" w:rsidRPr="00405C52" w:rsidRDefault="00405C52" w:rsidP="00405C52">
      <w:pPr>
        <w:numPr>
          <w:ilvl w:val="0"/>
          <w:numId w:val="1"/>
        </w:numPr>
        <w:spacing w:after="4" w:line="265" w:lineRule="auto"/>
        <w:ind w:hanging="10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Competenza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20x1 (3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mesi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, 01/10 → 31/12): 7.200 × 3/12 = 1.800 € →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rateo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passivo</w:t>
      </w:r>
      <w:proofErr w:type="spellEnd"/>
    </w:p>
    <w:p w14:paraId="70FC67D0" w14:textId="77777777" w:rsidR="00405C52" w:rsidRPr="00405C52" w:rsidRDefault="00405C52" w:rsidP="00405C52">
      <w:pPr>
        <w:numPr>
          <w:ilvl w:val="0"/>
          <w:numId w:val="1"/>
        </w:numPr>
        <w:spacing w:after="398" w:line="265" w:lineRule="auto"/>
        <w:ind w:hanging="10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Competenza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20x2 (9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mesi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, 01/01 → 01/10): 7.200 × 9/12 = 5.400 €</w:t>
      </w:r>
    </w:p>
    <w:p w14:paraId="1E278C21" w14:textId="77777777" w:rsidR="00405C52" w:rsidRPr="00405C52" w:rsidRDefault="00405C52" w:rsidP="00405C52">
      <w:pPr>
        <w:keepNext/>
        <w:keepLines/>
        <w:spacing w:after="3" w:line="259" w:lineRule="auto"/>
        <w:ind w:left="-5" w:hanging="10"/>
        <w:outlineLvl w:val="2"/>
        <w:rPr>
          <w:rFonts w:ascii="Calibri" w:eastAsia="Calibri" w:hAnsi="Calibri" w:cs="Calibri"/>
          <w:b/>
          <w:color w:val="000000"/>
          <w:sz w:val="20"/>
          <w:u w:val="single" w:color="000000"/>
        </w:rPr>
      </w:pPr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Scrittura 1 — 01/10/20x</w:t>
      </w:r>
      <w:proofErr w:type="gramStart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1  (</w:t>
      </w:r>
      <w:proofErr w:type="gramEnd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erogazione del mutuo)</w:t>
      </w:r>
    </w:p>
    <w:tbl>
      <w:tblPr>
        <w:tblStyle w:val="TableGrid"/>
        <w:tblW w:w="8510" w:type="dxa"/>
        <w:tblInd w:w="4" w:type="dxa"/>
        <w:tblCellMar>
          <w:top w:w="72" w:type="dxa"/>
          <w:right w:w="97" w:type="dxa"/>
        </w:tblCellMar>
        <w:tblLook w:val="04A0" w:firstRow="1" w:lastRow="0" w:firstColumn="1" w:lastColumn="0" w:noHBand="0" w:noVBand="1"/>
      </w:tblPr>
      <w:tblGrid>
        <w:gridCol w:w="1420"/>
        <w:gridCol w:w="652"/>
        <w:gridCol w:w="766"/>
        <w:gridCol w:w="1422"/>
        <w:gridCol w:w="2124"/>
        <w:gridCol w:w="2126"/>
      </w:tblGrid>
      <w:tr w:rsidR="00405C52" w:rsidRPr="00405C52" w14:paraId="2918DC8F" w14:textId="77777777" w:rsidTr="00C52FD5">
        <w:trPr>
          <w:trHeight w:val="338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E378150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6268C429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83A3A86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1CE41A85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75DA331C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4EE7AE5C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</w:tr>
      <w:tr w:rsidR="00405C52" w:rsidRPr="00405C52" w14:paraId="27376585" w14:textId="77777777" w:rsidTr="00C52FD5">
        <w:trPr>
          <w:trHeight w:val="336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39D22B52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Banca c/c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CE6F1"/>
          </w:tcPr>
          <w:p w14:paraId="4ED4CCAB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54BC9AD4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628CA7A2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Mutui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4907CBEA" w14:textId="77777777" w:rsidR="00405C52" w:rsidRPr="00405C52" w:rsidRDefault="00405C52" w:rsidP="00405C52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120.000,00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4B26B696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120.000,00</w:t>
            </w:r>
          </w:p>
        </w:tc>
      </w:tr>
    </w:tbl>
    <w:p w14:paraId="133E6EAB" w14:textId="77777777" w:rsidR="00405C52" w:rsidRPr="00405C52" w:rsidRDefault="00405C52" w:rsidP="00405C52">
      <w:pPr>
        <w:keepNext/>
        <w:keepLines/>
        <w:spacing w:after="26" w:line="259" w:lineRule="auto"/>
        <w:ind w:left="-5" w:hanging="10"/>
        <w:outlineLvl w:val="3"/>
        <w:rPr>
          <w:rFonts w:ascii="Calibri" w:eastAsia="Calibri" w:hAnsi="Calibri" w:cs="Calibri"/>
          <w:b/>
          <w:i/>
          <w:color w:val="000000"/>
          <w:sz w:val="20"/>
        </w:rPr>
      </w:pPr>
      <w:r w:rsidRPr="00405C52">
        <w:rPr>
          <w:rFonts w:ascii="Calibri" w:eastAsia="Calibri" w:hAnsi="Calibri" w:cs="Calibri"/>
          <w:b/>
          <w:i/>
          <w:color w:val="000000"/>
          <w:sz w:val="20"/>
        </w:rPr>
        <w:t>Spiegazione passo passo</w:t>
      </w:r>
    </w:p>
    <w:p w14:paraId="5D28574F" w14:textId="77777777" w:rsidR="00405C52" w:rsidRPr="009C255B" w:rsidRDefault="00405C52" w:rsidP="00405C52">
      <w:pPr>
        <w:spacing w:after="396" w:line="265" w:lineRule="auto"/>
        <w:ind w:left="525" w:hanging="360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>– «Banca c/c» in Dare per 120.000; «Mutui passivi» in Avere per 120.000 (debito finanziario certo, conto I serie).</w:t>
      </w:r>
    </w:p>
    <w:p w14:paraId="6FAA4C96" w14:textId="77777777" w:rsidR="00405C52" w:rsidRPr="00405C52" w:rsidRDefault="00405C52" w:rsidP="00405C52">
      <w:pPr>
        <w:keepNext/>
        <w:keepLines/>
        <w:spacing w:after="3" w:line="259" w:lineRule="auto"/>
        <w:ind w:left="-5" w:hanging="10"/>
        <w:outlineLvl w:val="2"/>
        <w:rPr>
          <w:rFonts w:ascii="Calibri" w:eastAsia="Calibri" w:hAnsi="Calibri" w:cs="Calibri"/>
          <w:b/>
          <w:color w:val="000000"/>
          <w:sz w:val="20"/>
          <w:u w:val="single" w:color="000000"/>
        </w:rPr>
      </w:pPr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Scrittura 2 — 31/12/20x</w:t>
      </w:r>
      <w:proofErr w:type="gramStart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1  (</w:t>
      </w:r>
      <w:proofErr w:type="gramEnd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assestamento: rateo passivo)</w:t>
      </w:r>
    </w:p>
    <w:tbl>
      <w:tblPr>
        <w:tblStyle w:val="TableGrid"/>
        <w:tblW w:w="8510" w:type="dxa"/>
        <w:tblInd w:w="4" w:type="dxa"/>
        <w:tblCellMar>
          <w:top w:w="72" w:type="dxa"/>
          <w:right w:w="97" w:type="dxa"/>
        </w:tblCellMar>
        <w:tblLook w:val="04A0" w:firstRow="1" w:lastRow="0" w:firstColumn="1" w:lastColumn="0" w:noHBand="0" w:noVBand="1"/>
      </w:tblPr>
      <w:tblGrid>
        <w:gridCol w:w="1420"/>
        <w:gridCol w:w="652"/>
        <w:gridCol w:w="766"/>
        <w:gridCol w:w="1422"/>
        <w:gridCol w:w="1327"/>
        <w:gridCol w:w="797"/>
        <w:gridCol w:w="2126"/>
      </w:tblGrid>
      <w:tr w:rsidR="00405C52" w:rsidRPr="00405C52" w14:paraId="6E558A49" w14:textId="77777777" w:rsidTr="00C52FD5">
        <w:trPr>
          <w:trHeight w:val="338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7348FCFE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521E88B2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786EE835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51CF2766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13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13274E59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7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5F55B16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10B44206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</w:tr>
      <w:tr w:rsidR="00405C52" w:rsidRPr="00405C52" w14:paraId="4992EC82" w14:textId="77777777" w:rsidTr="00C52FD5">
        <w:trPr>
          <w:trHeight w:val="750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62A715DE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Interessi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su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mutui</w:t>
            </w:r>
            <w:proofErr w:type="spellEnd"/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CE6F1"/>
          </w:tcPr>
          <w:p w14:paraId="3EFECF86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506C1468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5D57B39E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Ratei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13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CE6F1"/>
          </w:tcPr>
          <w:p w14:paraId="0892AC70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7DEDF7B6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1.800,00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2D44F5B5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1.800,00</w:t>
            </w:r>
          </w:p>
        </w:tc>
      </w:tr>
    </w:tbl>
    <w:p w14:paraId="24880335" w14:textId="77777777" w:rsidR="00405C52" w:rsidRPr="00405C52" w:rsidRDefault="00405C52" w:rsidP="00405C52">
      <w:pPr>
        <w:keepNext/>
        <w:keepLines/>
        <w:spacing w:after="26" w:line="259" w:lineRule="auto"/>
        <w:ind w:left="-5" w:hanging="10"/>
        <w:outlineLvl w:val="3"/>
        <w:rPr>
          <w:rFonts w:ascii="Calibri" w:eastAsia="Calibri" w:hAnsi="Calibri" w:cs="Calibri"/>
          <w:b/>
          <w:i/>
          <w:color w:val="000000"/>
          <w:sz w:val="20"/>
        </w:rPr>
      </w:pPr>
      <w:r w:rsidRPr="00405C52">
        <w:rPr>
          <w:rFonts w:ascii="Calibri" w:eastAsia="Calibri" w:hAnsi="Calibri" w:cs="Calibri"/>
          <w:b/>
          <w:i/>
          <w:color w:val="000000"/>
          <w:sz w:val="20"/>
        </w:rPr>
        <w:t>Spiegazione passo passo</w:t>
      </w:r>
    </w:p>
    <w:p w14:paraId="10EFC2C7" w14:textId="77777777" w:rsidR="00405C52" w:rsidRPr="009C255B" w:rsidRDefault="00405C52" w:rsidP="00405C52">
      <w:pPr>
        <w:spacing w:after="396" w:line="265" w:lineRule="auto"/>
        <w:ind w:left="525" w:hanging="360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>–</w:t>
      </w: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ab/>
        <w:t>Quota maturata 3 mesi: 7.200 × 3/12 = 1.800 €. «Interessi passivi su mutui» in Dare per 1.800 (costo di competenza 20x1); «Ratei passivi» in Avere per 1.800 (debito presunto, conto I serie).</w:t>
      </w:r>
    </w:p>
    <w:p w14:paraId="590FFA73" w14:textId="77777777" w:rsidR="00405C52" w:rsidRPr="00405C52" w:rsidRDefault="00405C52" w:rsidP="00405C52">
      <w:pPr>
        <w:keepNext/>
        <w:keepLines/>
        <w:spacing w:after="3" w:line="259" w:lineRule="auto"/>
        <w:ind w:left="-5" w:hanging="10"/>
        <w:outlineLvl w:val="2"/>
        <w:rPr>
          <w:rFonts w:ascii="Calibri" w:eastAsia="Calibri" w:hAnsi="Calibri" w:cs="Calibri"/>
          <w:b/>
          <w:color w:val="000000"/>
          <w:sz w:val="20"/>
          <w:u w:val="single" w:color="000000"/>
        </w:rPr>
      </w:pPr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Scrittura 3 — 01/01/20x</w:t>
      </w:r>
      <w:proofErr w:type="gramStart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2  (</w:t>
      </w:r>
      <w:proofErr w:type="gramEnd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riapertura)</w:t>
      </w:r>
    </w:p>
    <w:tbl>
      <w:tblPr>
        <w:tblStyle w:val="TableGrid"/>
        <w:tblW w:w="8510" w:type="dxa"/>
        <w:tblInd w:w="4" w:type="dxa"/>
        <w:tblCellMar>
          <w:top w:w="72" w:type="dxa"/>
          <w:right w:w="97" w:type="dxa"/>
        </w:tblCellMar>
        <w:tblLook w:val="04A0" w:firstRow="1" w:lastRow="0" w:firstColumn="1" w:lastColumn="0" w:noHBand="0" w:noVBand="1"/>
      </w:tblPr>
      <w:tblGrid>
        <w:gridCol w:w="1420"/>
        <w:gridCol w:w="652"/>
        <w:gridCol w:w="766"/>
        <w:gridCol w:w="1422"/>
        <w:gridCol w:w="2124"/>
        <w:gridCol w:w="2126"/>
      </w:tblGrid>
      <w:tr w:rsidR="00405C52" w:rsidRPr="00405C52" w14:paraId="3654FE07" w14:textId="77777777" w:rsidTr="00C52FD5">
        <w:trPr>
          <w:trHeight w:val="338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5507E36B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2AAC7150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3483E40D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42D0A655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5989DC06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18CAC785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</w:tr>
      <w:tr w:rsidR="00405C52" w:rsidRPr="00405C52" w14:paraId="633072BD" w14:textId="77777777" w:rsidTr="00C52FD5">
        <w:trPr>
          <w:trHeight w:val="546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5A21BAC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Bilancio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di Apertura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670C7A1C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vAlign w:val="center"/>
          </w:tcPr>
          <w:p w14:paraId="64B58246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14:paraId="2253AC2C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Diversi</w:t>
            </w: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14:paraId="7F00C74F" w14:textId="77777777" w:rsidR="00405C52" w:rsidRPr="00405C52" w:rsidRDefault="00405C52" w:rsidP="00405C52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121.800,00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BEB0BCC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</w:tr>
      <w:tr w:rsidR="00405C52" w:rsidRPr="00405C52" w14:paraId="3F0E9A3C" w14:textId="77777777" w:rsidTr="00C52FD5">
        <w:trPr>
          <w:trHeight w:val="360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4AEB080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4CB5F14C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7AF6BF6E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71AE275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Mutui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D6E9A51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722D9E8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120.000,00</w:t>
            </w:r>
          </w:p>
        </w:tc>
      </w:tr>
      <w:tr w:rsidR="00405C52" w:rsidRPr="00405C52" w14:paraId="7E6333B2" w14:textId="77777777" w:rsidTr="00C52FD5">
        <w:trPr>
          <w:trHeight w:val="360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E3FBA6D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5DDFBE23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6B8E3D0C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AC8EA9F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Ratei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8DDB9F2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D3326C6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1.800,00</w:t>
            </w:r>
          </w:p>
        </w:tc>
      </w:tr>
    </w:tbl>
    <w:p w14:paraId="3EC33597" w14:textId="77777777" w:rsidR="00405C52" w:rsidRPr="00405C52" w:rsidRDefault="00405C52" w:rsidP="00405C52">
      <w:pPr>
        <w:spacing w:after="26" w:line="259" w:lineRule="auto"/>
        <w:ind w:left="-5" w:hanging="10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proofErr w:type="spellStart"/>
      <w:r w:rsidRPr="00405C52">
        <w:rPr>
          <w:rFonts w:ascii="Calibri" w:eastAsia="Calibri" w:hAnsi="Calibri" w:cs="Calibri"/>
          <w:b/>
          <w:i/>
          <w:color w:val="000000"/>
          <w:sz w:val="20"/>
          <w:lang w:val="en-US" w:eastAsia="en-US" w:bidi="en-US"/>
        </w:rPr>
        <w:t>Spiegazione</w:t>
      </w:r>
      <w:proofErr w:type="spellEnd"/>
      <w:r w:rsidRPr="00405C52">
        <w:rPr>
          <w:rFonts w:ascii="Calibri" w:eastAsia="Calibri" w:hAnsi="Calibri" w:cs="Calibri"/>
          <w:b/>
          <w:i/>
          <w:color w:val="000000"/>
          <w:sz w:val="20"/>
          <w:lang w:val="en-US" w:eastAsia="en-US" w:bidi="en-US"/>
        </w:rPr>
        <w:t xml:space="preserve"> </w:t>
      </w:r>
      <w:proofErr w:type="spellStart"/>
      <w:r w:rsidRPr="00405C52">
        <w:rPr>
          <w:rFonts w:ascii="Calibri" w:eastAsia="Calibri" w:hAnsi="Calibri" w:cs="Calibri"/>
          <w:b/>
          <w:i/>
          <w:color w:val="000000"/>
          <w:sz w:val="20"/>
          <w:lang w:val="en-US" w:eastAsia="en-US" w:bidi="en-US"/>
        </w:rPr>
        <w:t>passo</w:t>
      </w:r>
      <w:proofErr w:type="spellEnd"/>
      <w:r w:rsidRPr="00405C52">
        <w:rPr>
          <w:rFonts w:ascii="Calibri" w:eastAsia="Calibri" w:hAnsi="Calibri" w:cs="Calibri"/>
          <w:b/>
          <w:i/>
          <w:color w:val="000000"/>
          <w:sz w:val="20"/>
          <w:lang w:val="en-US" w:eastAsia="en-US" w:bidi="en-US"/>
        </w:rPr>
        <w:t xml:space="preserve"> </w:t>
      </w:r>
      <w:proofErr w:type="spellStart"/>
      <w:r w:rsidRPr="00405C52">
        <w:rPr>
          <w:rFonts w:ascii="Calibri" w:eastAsia="Calibri" w:hAnsi="Calibri" w:cs="Calibri"/>
          <w:b/>
          <w:i/>
          <w:color w:val="000000"/>
          <w:sz w:val="20"/>
          <w:lang w:val="en-US" w:eastAsia="en-US" w:bidi="en-US"/>
        </w:rPr>
        <w:t>passo</w:t>
      </w:r>
      <w:proofErr w:type="spellEnd"/>
    </w:p>
    <w:p w14:paraId="61EBBA58" w14:textId="77777777" w:rsidR="00405C52" w:rsidRPr="009C255B" w:rsidRDefault="00405C52" w:rsidP="00405C52">
      <w:pPr>
        <w:tabs>
          <w:tab w:val="center" w:pos="4322"/>
        </w:tabs>
        <w:spacing w:after="398" w:line="265" w:lineRule="auto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>–</w:t>
      </w: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ab/>
        <w:t>Le passività si riaprono in Avere dei rispettivi conti con «Bilancio di Apertura» in Dare.</w:t>
      </w:r>
    </w:p>
    <w:p w14:paraId="2B58AFAA" w14:textId="77777777" w:rsidR="00405C52" w:rsidRPr="00405C52" w:rsidRDefault="00405C52" w:rsidP="00405C52">
      <w:pPr>
        <w:keepNext/>
        <w:keepLines/>
        <w:spacing w:after="3" w:line="259" w:lineRule="auto"/>
        <w:ind w:left="-5" w:hanging="10"/>
        <w:outlineLvl w:val="2"/>
        <w:rPr>
          <w:rFonts w:ascii="Calibri" w:eastAsia="Calibri" w:hAnsi="Calibri" w:cs="Calibri"/>
          <w:b/>
          <w:color w:val="000000"/>
          <w:sz w:val="20"/>
          <w:u w:val="single" w:color="000000"/>
        </w:rPr>
      </w:pPr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Scrittura 4 — 01/10/20x</w:t>
      </w:r>
      <w:proofErr w:type="gramStart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2  (</w:t>
      </w:r>
      <w:proofErr w:type="gramEnd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pagamento interessi annuali)</w:t>
      </w:r>
    </w:p>
    <w:tbl>
      <w:tblPr>
        <w:tblStyle w:val="TableGrid"/>
        <w:tblW w:w="8510" w:type="dxa"/>
        <w:tblInd w:w="4" w:type="dxa"/>
        <w:tblCellMar>
          <w:top w:w="70" w:type="dxa"/>
          <w:right w:w="97" w:type="dxa"/>
        </w:tblCellMar>
        <w:tblLook w:val="04A0" w:firstRow="1" w:lastRow="0" w:firstColumn="1" w:lastColumn="0" w:noHBand="0" w:noVBand="1"/>
      </w:tblPr>
      <w:tblGrid>
        <w:gridCol w:w="1420"/>
        <w:gridCol w:w="652"/>
        <w:gridCol w:w="766"/>
        <w:gridCol w:w="1422"/>
        <w:gridCol w:w="1327"/>
        <w:gridCol w:w="797"/>
        <w:gridCol w:w="2126"/>
      </w:tblGrid>
      <w:tr w:rsidR="00405C52" w:rsidRPr="00405C52" w14:paraId="685C4A08" w14:textId="77777777" w:rsidTr="00C52FD5">
        <w:trPr>
          <w:trHeight w:val="338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0457E39B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3AC3526D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723E0460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503ABC7A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13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785D79D8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7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35185864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0203D703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</w:tr>
      <w:tr w:rsidR="00405C52" w:rsidRPr="00405C52" w14:paraId="1CAF3731" w14:textId="77777777" w:rsidTr="00C52FD5">
        <w:trPr>
          <w:trHeight w:val="362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790FABD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Diversi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4FEFE95E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41D8AAA4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0173A35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Banca c/c</w:t>
            </w:r>
          </w:p>
        </w:tc>
        <w:tc>
          <w:tcPr>
            <w:tcW w:w="13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0620DAED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357B5724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7CADDE3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7.200,00</w:t>
            </w:r>
          </w:p>
        </w:tc>
      </w:tr>
      <w:tr w:rsidR="00405C52" w:rsidRPr="00405C52" w14:paraId="0A68999F" w14:textId="77777777" w:rsidTr="00C52FD5">
        <w:trPr>
          <w:trHeight w:val="750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8E51198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Interessi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su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mutui</w:t>
            </w:r>
            <w:proofErr w:type="spellEnd"/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56E0AFEF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04CA5B1D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216219A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3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06140863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vAlign w:val="center"/>
          </w:tcPr>
          <w:p w14:paraId="49925F9B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5.400,00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F6AAC81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</w:tr>
      <w:tr w:rsidR="00405C52" w:rsidRPr="00405C52" w14:paraId="7A2E5227" w14:textId="77777777" w:rsidTr="00C52FD5">
        <w:trPr>
          <w:trHeight w:val="360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9DA2A8C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Ratei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719F2921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01F9C2E4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5B64785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3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1CE296FB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3BC6E79C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1.800,00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8B03000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</w:tr>
    </w:tbl>
    <w:p w14:paraId="5E12A06C" w14:textId="77777777" w:rsidR="00405C52" w:rsidRPr="00405C52" w:rsidRDefault="00405C52" w:rsidP="00405C52">
      <w:pPr>
        <w:keepNext/>
        <w:keepLines/>
        <w:spacing w:after="26" w:line="259" w:lineRule="auto"/>
        <w:ind w:left="-5" w:hanging="10"/>
        <w:outlineLvl w:val="3"/>
        <w:rPr>
          <w:rFonts w:ascii="Calibri" w:eastAsia="Calibri" w:hAnsi="Calibri" w:cs="Calibri"/>
          <w:b/>
          <w:i/>
          <w:color w:val="000000"/>
          <w:sz w:val="20"/>
        </w:rPr>
      </w:pPr>
      <w:r w:rsidRPr="00405C52">
        <w:rPr>
          <w:rFonts w:ascii="Calibri" w:eastAsia="Calibri" w:hAnsi="Calibri" w:cs="Calibri"/>
          <w:b/>
          <w:i/>
          <w:color w:val="000000"/>
          <w:sz w:val="20"/>
        </w:rPr>
        <w:t>Spiegazione passo passo</w:t>
      </w:r>
    </w:p>
    <w:p w14:paraId="0BA12BA0" w14:textId="77777777" w:rsidR="00405C52" w:rsidRPr="009C255B" w:rsidRDefault="00405C52" w:rsidP="00405C52">
      <w:pPr>
        <w:spacing w:after="834" w:line="229" w:lineRule="auto"/>
        <w:ind w:left="540" w:hanging="360"/>
        <w:jc w:val="both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>– Forma «Diversi a Banca c/c». «Banca c/c» in Avere per 7.200. «Interessi passivi su mutui» in Dare per 5.400 (9 mesi di competenza 20x2); «Ratei passivi» in Dare per 1.800 (chiusura del debito presunto riaperto).</w:t>
      </w:r>
    </w:p>
    <w:p w14:paraId="41134B2D" w14:textId="77777777" w:rsidR="00405C52" w:rsidRPr="00405C52" w:rsidRDefault="00405C52" w:rsidP="00405C52">
      <w:pPr>
        <w:keepNext/>
        <w:keepLines/>
        <w:spacing w:after="46" w:line="259" w:lineRule="auto"/>
        <w:ind w:left="-5" w:hanging="10"/>
        <w:outlineLvl w:val="0"/>
        <w:rPr>
          <w:rFonts w:ascii="Calibri" w:eastAsia="Calibri" w:hAnsi="Calibri" w:cs="Calibri"/>
          <w:b/>
          <w:color w:val="2E5496"/>
        </w:rPr>
      </w:pPr>
      <w:r w:rsidRPr="00405C52">
        <w:rPr>
          <w:rFonts w:ascii="Calibri" w:eastAsia="Calibri" w:hAnsi="Calibri" w:cs="Calibri"/>
          <w:b/>
          <w:color w:val="2E5496"/>
        </w:rPr>
        <w:lastRenderedPageBreak/>
        <w:t>Esercizio 2 — Mutuo passivo con rimborso quota capitale</w:t>
      </w:r>
    </w:p>
    <w:p w14:paraId="1C37E414" w14:textId="77777777" w:rsidR="00405C52" w:rsidRPr="009C255B" w:rsidRDefault="00405C52" w:rsidP="00405C52">
      <w:pPr>
        <w:spacing w:after="490" w:line="226" w:lineRule="auto"/>
        <w:ind w:left="-5" w:hanging="10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i/>
          <w:color w:val="000000"/>
          <w:sz w:val="20"/>
          <w:lang w:eastAsia="en-US" w:bidi="en-US"/>
        </w:rPr>
        <w:t xml:space="preserve">In data 01/07/20x1 la Gamma </w:t>
      </w:r>
      <w:proofErr w:type="spellStart"/>
      <w:r w:rsidRPr="009C255B">
        <w:rPr>
          <w:rFonts w:ascii="Calibri" w:eastAsia="Calibri" w:hAnsi="Calibri" w:cs="Calibri"/>
          <w:i/>
          <w:color w:val="000000"/>
          <w:sz w:val="20"/>
          <w:lang w:eastAsia="en-US" w:bidi="en-US"/>
        </w:rPr>
        <w:t>Srl</w:t>
      </w:r>
      <w:proofErr w:type="spellEnd"/>
      <w:r w:rsidRPr="009C255B">
        <w:rPr>
          <w:rFonts w:ascii="Calibri" w:eastAsia="Calibri" w:hAnsi="Calibri" w:cs="Calibri"/>
          <w:i/>
          <w:color w:val="000000"/>
          <w:sz w:val="20"/>
          <w:lang w:eastAsia="en-US" w:bidi="en-US"/>
        </w:rPr>
        <w:t xml:space="preserve"> ottiene un mutuo di 60.000 € da rimborsarsi in 3 rate annuali al 01/07, con interessi al 4% annuo sul capitale residuo. Si mostrano le scritture fino al pagamento della prima rata (01/07/20x2).</w:t>
      </w:r>
    </w:p>
    <w:p w14:paraId="273587DE" w14:textId="77777777" w:rsidR="00405C52" w:rsidRPr="00405C52" w:rsidRDefault="00405C52" w:rsidP="00405C52">
      <w:pPr>
        <w:keepNext/>
        <w:keepLines/>
        <w:spacing w:after="46" w:line="259" w:lineRule="auto"/>
        <w:ind w:left="-5" w:hanging="10"/>
        <w:outlineLvl w:val="1"/>
        <w:rPr>
          <w:rFonts w:ascii="Calibri" w:eastAsia="Calibri" w:hAnsi="Calibri" w:cs="Calibri"/>
          <w:b/>
          <w:color w:val="000000"/>
          <w:sz w:val="20"/>
        </w:rPr>
      </w:pPr>
      <w:r w:rsidRPr="00405C52">
        <w:rPr>
          <w:rFonts w:ascii="Calibri" w:eastAsia="Calibri" w:hAnsi="Calibri" w:cs="Calibri"/>
          <w:b/>
          <w:color w:val="000000"/>
          <w:sz w:val="20"/>
        </w:rPr>
        <w:t>Calcoli</w:t>
      </w:r>
    </w:p>
    <w:p w14:paraId="4BAA16C1" w14:textId="77777777" w:rsidR="00405C52" w:rsidRPr="00405C52" w:rsidRDefault="00405C52" w:rsidP="00405C52">
      <w:pPr>
        <w:numPr>
          <w:ilvl w:val="0"/>
          <w:numId w:val="2"/>
        </w:numPr>
        <w:spacing w:after="4" w:line="265" w:lineRule="auto"/>
        <w:ind w:hanging="10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Quota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capitale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: 60.000 / 3 = 20.000 € per rata</w:t>
      </w:r>
    </w:p>
    <w:p w14:paraId="5737D26A" w14:textId="77777777" w:rsidR="00405C52" w:rsidRPr="00405C52" w:rsidRDefault="00405C52" w:rsidP="00405C52">
      <w:pPr>
        <w:numPr>
          <w:ilvl w:val="0"/>
          <w:numId w:val="2"/>
        </w:numPr>
        <w:spacing w:after="4" w:line="265" w:lineRule="auto"/>
        <w:ind w:hanging="10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Interessi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prima rata (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su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60.000): 60.000 × 4% = 2.400 €</w:t>
      </w:r>
    </w:p>
    <w:p w14:paraId="1390005B" w14:textId="77777777" w:rsidR="00405C52" w:rsidRPr="00405C52" w:rsidRDefault="00405C52" w:rsidP="00405C52">
      <w:pPr>
        <w:numPr>
          <w:ilvl w:val="0"/>
          <w:numId w:val="2"/>
        </w:numPr>
        <w:spacing w:after="4" w:line="265" w:lineRule="auto"/>
        <w:ind w:hanging="10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–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Competenza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20x1 (6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mesi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): 2.400 × 6/12 = 1.200 € →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rateo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passivo</w:t>
      </w:r>
      <w:proofErr w:type="spellEnd"/>
    </w:p>
    <w:p w14:paraId="166A605A" w14:textId="77777777" w:rsidR="00405C52" w:rsidRPr="00405C52" w:rsidRDefault="00405C52" w:rsidP="00405C52">
      <w:pPr>
        <w:numPr>
          <w:ilvl w:val="0"/>
          <w:numId w:val="2"/>
        </w:numPr>
        <w:spacing w:after="4" w:line="265" w:lineRule="auto"/>
        <w:ind w:hanging="10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–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Competenza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20x2 (6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mesi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): 1.200 €</w:t>
      </w:r>
    </w:p>
    <w:p w14:paraId="09FF2681" w14:textId="77777777" w:rsidR="00405C52" w:rsidRPr="00405C52" w:rsidRDefault="00405C52" w:rsidP="00405C52">
      <w:pPr>
        <w:numPr>
          <w:ilvl w:val="0"/>
          <w:numId w:val="2"/>
        </w:numPr>
        <w:spacing w:after="398" w:line="265" w:lineRule="auto"/>
        <w:ind w:hanging="10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Prima rata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totale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: 20.000 + 2.400 = 22.400 €</w:t>
      </w:r>
    </w:p>
    <w:p w14:paraId="1C74D31F" w14:textId="77777777" w:rsidR="00405C52" w:rsidRPr="00405C52" w:rsidRDefault="00405C52" w:rsidP="00405C52">
      <w:pPr>
        <w:keepNext/>
        <w:keepLines/>
        <w:spacing w:after="3" w:line="259" w:lineRule="auto"/>
        <w:ind w:left="-5" w:hanging="10"/>
        <w:outlineLvl w:val="2"/>
        <w:rPr>
          <w:rFonts w:ascii="Calibri" w:eastAsia="Calibri" w:hAnsi="Calibri" w:cs="Calibri"/>
          <w:b/>
          <w:color w:val="000000"/>
          <w:sz w:val="20"/>
          <w:u w:val="single" w:color="000000"/>
        </w:rPr>
      </w:pPr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Scrittura 1 — 01/07/20x</w:t>
      </w:r>
      <w:proofErr w:type="gramStart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1  (</w:t>
      </w:r>
      <w:proofErr w:type="gramEnd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erogazione)</w:t>
      </w:r>
    </w:p>
    <w:tbl>
      <w:tblPr>
        <w:tblStyle w:val="TableGrid"/>
        <w:tblW w:w="8510" w:type="dxa"/>
        <w:tblInd w:w="4" w:type="dxa"/>
        <w:tblCellMar>
          <w:top w:w="72" w:type="dxa"/>
          <w:right w:w="97" w:type="dxa"/>
        </w:tblCellMar>
        <w:tblLook w:val="04A0" w:firstRow="1" w:lastRow="0" w:firstColumn="1" w:lastColumn="0" w:noHBand="0" w:noVBand="1"/>
      </w:tblPr>
      <w:tblGrid>
        <w:gridCol w:w="1420"/>
        <w:gridCol w:w="652"/>
        <w:gridCol w:w="766"/>
        <w:gridCol w:w="1422"/>
        <w:gridCol w:w="2124"/>
        <w:gridCol w:w="2126"/>
      </w:tblGrid>
      <w:tr w:rsidR="00405C52" w:rsidRPr="00405C52" w14:paraId="3C888FDA" w14:textId="77777777" w:rsidTr="00C52FD5">
        <w:trPr>
          <w:trHeight w:val="338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48D3FED7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07E448E3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5BCCEA94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5F501FDB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1FE30A93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4196019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</w:tr>
      <w:tr w:rsidR="00405C52" w:rsidRPr="00405C52" w14:paraId="692F9F3C" w14:textId="77777777" w:rsidTr="00C52FD5">
        <w:trPr>
          <w:trHeight w:val="336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5E035FD5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Banca c/c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CE6F1"/>
          </w:tcPr>
          <w:p w14:paraId="42804CB7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4F0BD641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14276A49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Mutui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472530DC" w14:textId="77777777" w:rsidR="00405C52" w:rsidRPr="00405C52" w:rsidRDefault="00405C52" w:rsidP="00405C52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60.000,00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78D0468E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60.000,00</w:t>
            </w:r>
          </w:p>
        </w:tc>
      </w:tr>
    </w:tbl>
    <w:p w14:paraId="62FC9EFB" w14:textId="77777777" w:rsidR="00405C52" w:rsidRPr="00405C52" w:rsidRDefault="00405C52" w:rsidP="00405C52">
      <w:pPr>
        <w:keepNext/>
        <w:keepLines/>
        <w:spacing w:after="3" w:line="259" w:lineRule="auto"/>
        <w:ind w:left="-5" w:hanging="10"/>
        <w:outlineLvl w:val="2"/>
        <w:rPr>
          <w:rFonts w:ascii="Calibri" w:eastAsia="Calibri" w:hAnsi="Calibri" w:cs="Calibri"/>
          <w:b/>
          <w:color w:val="000000"/>
          <w:sz w:val="20"/>
          <w:u w:val="single" w:color="000000"/>
        </w:rPr>
      </w:pPr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Scrittura 2 — 31/12/20x</w:t>
      </w:r>
      <w:proofErr w:type="gramStart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1  (</w:t>
      </w:r>
      <w:proofErr w:type="gramEnd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rateo passivo sugli interessi)</w:t>
      </w:r>
    </w:p>
    <w:tbl>
      <w:tblPr>
        <w:tblStyle w:val="TableGrid"/>
        <w:tblW w:w="8510" w:type="dxa"/>
        <w:tblInd w:w="4" w:type="dxa"/>
        <w:tblCellMar>
          <w:top w:w="72" w:type="dxa"/>
          <w:right w:w="67" w:type="dxa"/>
        </w:tblCellMar>
        <w:tblLook w:val="04A0" w:firstRow="1" w:lastRow="0" w:firstColumn="1" w:lastColumn="0" w:noHBand="0" w:noVBand="1"/>
      </w:tblPr>
      <w:tblGrid>
        <w:gridCol w:w="1420"/>
        <w:gridCol w:w="652"/>
        <w:gridCol w:w="766"/>
        <w:gridCol w:w="1422"/>
        <w:gridCol w:w="1227"/>
        <w:gridCol w:w="897"/>
        <w:gridCol w:w="2126"/>
      </w:tblGrid>
      <w:tr w:rsidR="00405C52" w:rsidRPr="00405C52" w14:paraId="5B1CB9A0" w14:textId="77777777" w:rsidTr="00C52FD5">
        <w:trPr>
          <w:trHeight w:val="338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106BE964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16E54B84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758EC48B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0116EE2E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12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67BBFA8E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8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3187FAFF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48B4CCAC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</w:tr>
      <w:tr w:rsidR="00405C52" w:rsidRPr="00405C52" w14:paraId="5B342ECF" w14:textId="77777777" w:rsidTr="00C52FD5">
        <w:trPr>
          <w:trHeight w:val="750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780A127A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Interessi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su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mutui</w:t>
            </w:r>
            <w:proofErr w:type="spellEnd"/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CE6F1"/>
          </w:tcPr>
          <w:p w14:paraId="3573CCFB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368B79FF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1FD40A0C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Ratei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12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CE6F1"/>
          </w:tcPr>
          <w:p w14:paraId="2492431B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8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1A2526FF" w14:textId="77777777" w:rsidR="00405C52" w:rsidRPr="00405C52" w:rsidRDefault="00405C52" w:rsidP="00405C52">
            <w:pPr>
              <w:spacing w:line="259" w:lineRule="auto"/>
              <w:ind w:left="100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1.200,00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1E55C35B" w14:textId="77777777" w:rsidR="00405C52" w:rsidRPr="00405C52" w:rsidRDefault="00405C52" w:rsidP="00405C52">
            <w:pPr>
              <w:spacing w:line="259" w:lineRule="auto"/>
              <w:ind w:right="3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1.200,00</w:t>
            </w:r>
          </w:p>
        </w:tc>
      </w:tr>
    </w:tbl>
    <w:p w14:paraId="7BF4903D" w14:textId="77777777" w:rsidR="00405C52" w:rsidRPr="00405C52" w:rsidRDefault="00405C52" w:rsidP="00405C52">
      <w:pPr>
        <w:keepNext/>
        <w:keepLines/>
        <w:spacing w:after="26" w:line="259" w:lineRule="auto"/>
        <w:ind w:left="-5" w:hanging="10"/>
        <w:outlineLvl w:val="3"/>
        <w:rPr>
          <w:rFonts w:ascii="Calibri" w:eastAsia="Calibri" w:hAnsi="Calibri" w:cs="Calibri"/>
          <w:b/>
          <w:i/>
          <w:color w:val="000000"/>
          <w:sz w:val="20"/>
        </w:rPr>
      </w:pPr>
      <w:r w:rsidRPr="00405C52">
        <w:rPr>
          <w:rFonts w:ascii="Calibri" w:eastAsia="Calibri" w:hAnsi="Calibri" w:cs="Calibri"/>
          <w:b/>
          <w:i/>
          <w:color w:val="000000"/>
          <w:sz w:val="20"/>
        </w:rPr>
        <w:t>Spiegazione passo passo</w:t>
      </w:r>
    </w:p>
    <w:p w14:paraId="704E7A94" w14:textId="77777777" w:rsidR="00405C52" w:rsidRPr="009C255B" w:rsidRDefault="00405C52" w:rsidP="00405C52">
      <w:pPr>
        <w:spacing w:after="396" w:line="265" w:lineRule="auto"/>
        <w:ind w:left="525" w:hanging="360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>– Maturati 6 mesi di interessi: 60.000 × 4% × 6/12 = 1.200 €. «Interessi passivi» in Dare; «Ratei passivi» in Avere.</w:t>
      </w:r>
    </w:p>
    <w:p w14:paraId="0DC17ABA" w14:textId="77777777" w:rsidR="00405C52" w:rsidRPr="00405C52" w:rsidRDefault="00405C52" w:rsidP="00405C52">
      <w:pPr>
        <w:keepNext/>
        <w:keepLines/>
        <w:spacing w:after="3" w:line="259" w:lineRule="auto"/>
        <w:ind w:left="-5" w:hanging="10"/>
        <w:outlineLvl w:val="2"/>
        <w:rPr>
          <w:rFonts w:ascii="Calibri" w:eastAsia="Calibri" w:hAnsi="Calibri" w:cs="Calibri"/>
          <w:b/>
          <w:color w:val="000000"/>
          <w:sz w:val="20"/>
          <w:u w:val="single" w:color="000000"/>
        </w:rPr>
      </w:pPr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Scrittura 3 — 01/01/20x</w:t>
      </w:r>
      <w:proofErr w:type="gramStart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2  (</w:t>
      </w:r>
      <w:proofErr w:type="gramEnd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riapertura)</w:t>
      </w:r>
    </w:p>
    <w:tbl>
      <w:tblPr>
        <w:tblStyle w:val="TableGrid"/>
        <w:tblW w:w="8510" w:type="dxa"/>
        <w:tblInd w:w="4" w:type="dxa"/>
        <w:tblCellMar>
          <w:top w:w="72" w:type="dxa"/>
          <w:right w:w="97" w:type="dxa"/>
        </w:tblCellMar>
        <w:tblLook w:val="04A0" w:firstRow="1" w:lastRow="0" w:firstColumn="1" w:lastColumn="0" w:noHBand="0" w:noVBand="1"/>
      </w:tblPr>
      <w:tblGrid>
        <w:gridCol w:w="1420"/>
        <w:gridCol w:w="652"/>
        <w:gridCol w:w="766"/>
        <w:gridCol w:w="1422"/>
        <w:gridCol w:w="2124"/>
        <w:gridCol w:w="2126"/>
      </w:tblGrid>
      <w:tr w:rsidR="00405C52" w:rsidRPr="00405C52" w14:paraId="5A18AC49" w14:textId="77777777" w:rsidTr="00C52FD5">
        <w:trPr>
          <w:trHeight w:val="338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528DE7E4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29060A1E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7BEF724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241BFC8B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0B41984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7843BF8E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</w:tr>
      <w:tr w:rsidR="00405C52" w:rsidRPr="00405C52" w14:paraId="71F8C897" w14:textId="77777777" w:rsidTr="00C52FD5">
        <w:trPr>
          <w:trHeight w:val="546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F96568A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Bilancio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di Apertura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4582ED29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vAlign w:val="center"/>
          </w:tcPr>
          <w:p w14:paraId="4AD10F7E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14:paraId="514C2732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Diversi</w:t>
            </w: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14:paraId="71887B82" w14:textId="77777777" w:rsidR="00405C52" w:rsidRPr="00405C52" w:rsidRDefault="00405C52" w:rsidP="00405C52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61.200,00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BF71BF8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</w:tr>
      <w:tr w:rsidR="00405C52" w:rsidRPr="00405C52" w14:paraId="4B21BBDD" w14:textId="77777777" w:rsidTr="00C52FD5">
        <w:trPr>
          <w:trHeight w:val="360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0343E57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1F48889E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3CADD65D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40573C4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Mutui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0371912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CC98C8D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60.000,00</w:t>
            </w:r>
          </w:p>
        </w:tc>
      </w:tr>
      <w:tr w:rsidR="00405C52" w:rsidRPr="00405C52" w14:paraId="1DDA8EA2" w14:textId="77777777" w:rsidTr="00C52FD5">
        <w:trPr>
          <w:trHeight w:val="360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830E16D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36451220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12D53550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86AEFD1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Ratei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97EEFC7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5C190BD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1.200,00</w:t>
            </w:r>
          </w:p>
        </w:tc>
      </w:tr>
    </w:tbl>
    <w:p w14:paraId="649EACF3" w14:textId="77777777" w:rsidR="00405C52" w:rsidRPr="00405C52" w:rsidRDefault="00405C52" w:rsidP="00405C52">
      <w:pPr>
        <w:keepNext/>
        <w:keepLines/>
        <w:spacing w:after="3" w:line="259" w:lineRule="auto"/>
        <w:ind w:left="-5" w:hanging="10"/>
        <w:outlineLvl w:val="2"/>
        <w:rPr>
          <w:rFonts w:ascii="Calibri" w:eastAsia="Calibri" w:hAnsi="Calibri" w:cs="Calibri"/>
          <w:b/>
          <w:color w:val="000000"/>
          <w:sz w:val="20"/>
          <w:u w:val="single" w:color="000000"/>
        </w:rPr>
      </w:pPr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Scrittura 4 — 01/07/20x</w:t>
      </w:r>
      <w:proofErr w:type="gramStart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2  (</w:t>
      </w:r>
      <w:proofErr w:type="gramEnd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rimborso prima rata)</w:t>
      </w:r>
    </w:p>
    <w:tbl>
      <w:tblPr>
        <w:tblStyle w:val="TableGrid"/>
        <w:tblW w:w="8510" w:type="dxa"/>
        <w:tblInd w:w="4" w:type="dxa"/>
        <w:tblCellMar>
          <w:top w:w="70" w:type="dxa"/>
          <w:right w:w="97" w:type="dxa"/>
        </w:tblCellMar>
        <w:tblLook w:val="04A0" w:firstRow="1" w:lastRow="0" w:firstColumn="1" w:lastColumn="0" w:noHBand="0" w:noVBand="1"/>
      </w:tblPr>
      <w:tblGrid>
        <w:gridCol w:w="1420"/>
        <w:gridCol w:w="652"/>
        <w:gridCol w:w="766"/>
        <w:gridCol w:w="1422"/>
        <w:gridCol w:w="2124"/>
        <w:gridCol w:w="2126"/>
      </w:tblGrid>
      <w:tr w:rsidR="00405C52" w:rsidRPr="00405C52" w14:paraId="172662D1" w14:textId="77777777" w:rsidTr="00C52FD5">
        <w:trPr>
          <w:trHeight w:val="338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365DC6C9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469FE50F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7F235AB2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0A5B4E3C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BD5191A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930FB52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</w:tr>
      <w:tr w:rsidR="00405C52" w:rsidRPr="00405C52" w14:paraId="024E8B02" w14:textId="77777777" w:rsidTr="00C52FD5">
        <w:trPr>
          <w:trHeight w:val="362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6A9A03A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Diversi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2474A2AB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29914C8B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63242D8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Banca c/c</w:t>
            </w: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13B23DA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4DB0B55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22.400,00</w:t>
            </w:r>
          </w:p>
        </w:tc>
      </w:tr>
      <w:tr w:rsidR="00405C52" w:rsidRPr="00405C52" w14:paraId="11FD55AC" w14:textId="77777777" w:rsidTr="00C52FD5">
        <w:trPr>
          <w:trHeight w:val="360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A377803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Mutui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5D03CBFB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75B53233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353BC73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E714D3B" w14:textId="77777777" w:rsidR="00405C52" w:rsidRPr="00405C52" w:rsidRDefault="00405C52" w:rsidP="00405C52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20.000,00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BACDF3F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</w:tr>
      <w:tr w:rsidR="00405C52" w:rsidRPr="00405C52" w14:paraId="3A318D83" w14:textId="77777777" w:rsidTr="00C52FD5">
        <w:trPr>
          <w:trHeight w:val="750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ECC5C89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Interessi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su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mutui</w:t>
            </w:r>
            <w:proofErr w:type="spellEnd"/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4106BE53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3AC045BA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D3FC6A9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14:paraId="12B53649" w14:textId="77777777" w:rsidR="00405C52" w:rsidRPr="00405C52" w:rsidRDefault="00405C52" w:rsidP="00405C52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1.200,00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CF04FC8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</w:tr>
      <w:tr w:rsidR="00405C52" w:rsidRPr="00405C52" w14:paraId="5E3F9898" w14:textId="77777777" w:rsidTr="00C52FD5">
        <w:trPr>
          <w:trHeight w:val="360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A0EBCF9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Ratei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427462E4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060294C8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C1268DE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94DC691" w14:textId="77777777" w:rsidR="00405C52" w:rsidRPr="00405C52" w:rsidRDefault="00405C52" w:rsidP="00405C52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1.200,00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7C7922D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</w:tr>
    </w:tbl>
    <w:p w14:paraId="48CDEDAA" w14:textId="77777777" w:rsidR="00405C52" w:rsidRPr="00405C52" w:rsidRDefault="00405C52" w:rsidP="00405C52">
      <w:pPr>
        <w:keepNext/>
        <w:keepLines/>
        <w:spacing w:after="26" w:line="259" w:lineRule="auto"/>
        <w:ind w:left="-5" w:hanging="10"/>
        <w:outlineLvl w:val="3"/>
        <w:rPr>
          <w:rFonts w:ascii="Calibri" w:eastAsia="Calibri" w:hAnsi="Calibri" w:cs="Calibri"/>
          <w:b/>
          <w:i/>
          <w:color w:val="000000"/>
          <w:sz w:val="20"/>
        </w:rPr>
      </w:pPr>
      <w:r w:rsidRPr="00405C52">
        <w:rPr>
          <w:rFonts w:ascii="Calibri" w:eastAsia="Calibri" w:hAnsi="Calibri" w:cs="Calibri"/>
          <w:b/>
          <w:i/>
          <w:color w:val="000000"/>
          <w:sz w:val="20"/>
        </w:rPr>
        <w:t>Spiegazione passo passo</w:t>
      </w:r>
    </w:p>
    <w:p w14:paraId="1F23628F" w14:textId="77777777" w:rsidR="00405C52" w:rsidRPr="009C255B" w:rsidRDefault="00405C52" w:rsidP="00405C52">
      <w:pPr>
        <w:spacing w:after="804" w:line="265" w:lineRule="auto"/>
        <w:ind w:left="525" w:hanging="360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>–</w:t>
      </w: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ab/>
        <w:t>Forma «Diversi a Banca c/c» per 22.400. «Mutui passivi» in Dare per 20.000 (rimborso quota capitale); «Interessi passivi» in Dare per 1.200 (6 mesi del 20x2); «Ratei passivi» in Dare per 1.200 (chiusura debito presunto). Debito residuo: 40.000 €.</w:t>
      </w:r>
    </w:p>
    <w:p w14:paraId="2B88CC96" w14:textId="77777777" w:rsidR="00405C52" w:rsidRPr="00405C52" w:rsidRDefault="00405C52" w:rsidP="00405C52">
      <w:pPr>
        <w:keepNext/>
        <w:keepLines/>
        <w:spacing w:after="46" w:line="259" w:lineRule="auto"/>
        <w:ind w:left="-5" w:hanging="10"/>
        <w:outlineLvl w:val="0"/>
        <w:rPr>
          <w:rFonts w:ascii="Calibri" w:eastAsia="Calibri" w:hAnsi="Calibri" w:cs="Calibri"/>
          <w:b/>
          <w:color w:val="2E5496"/>
        </w:rPr>
      </w:pPr>
      <w:r w:rsidRPr="00405C52">
        <w:rPr>
          <w:rFonts w:ascii="Calibri" w:eastAsia="Calibri" w:hAnsi="Calibri" w:cs="Calibri"/>
          <w:b/>
          <w:color w:val="2E5496"/>
        </w:rPr>
        <w:lastRenderedPageBreak/>
        <w:t>Esercizio 3 — Prestito passivo acceso a metà esercizio (rateo passivo)</w:t>
      </w:r>
    </w:p>
    <w:p w14:paraId="3A1D58A8" w14:textId="77777777" w:rsidR="00405C52" w:rsidRPr="009C255B" w:rsidRDefault="00405C52" w:rsidP="00405C52">
      <w:pPr>
        <w:spacing w:after="490" w:line="226" w:lineRule="auto"/>
        <w:ind w:left="-5" w:hanging="10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i/>
          <w:color w:val="000000"/>
          <w:sz w:val="20"/>
          <w:lang w:eastAsia="en-US" w:bidi="en-US"/>
        </w:rPr>
        <w:t xml:space="preserve">In data 01/09/20x1 la Delta </w:t>
      </w:r>
      <w:proofErr w:type="spellStart"/>
      <w:r w:rsidRPr="009C255B">
        <w:rPr>
          <w:rFonts w:ascii="Calibri" w:eastAsia="Calibri" w:hAnsi="Calibri" w:cs="Calibri"/>
          <w:i/>
          <w:color w:val="000000"/>
          <w:sz w:val="20"/>
          <w:lang w:eastAsia="en-US" w:bidi="en-US"/>
        </w:rPr>
        <w:t>Srl</w:t>
      </w:r>
      <w:proofErr w:type="spellEnd"/>
      <w:r w:rsidRPr="009C255B">
        <w:rPr>
          <w:rFonts w:ascii="Calibri" w:eastAsia="Calibri" w:hAnsi="Calibri" w:cs="Calibri"/>
          <w:i/>
          <w:color w:val="000000"/>
          <w:sz w:val="20"/>
          <w:lang w:eastAsia="en-US" w:bidi="en-US"/>
        </w:rPr>
        <w:t xml:space="preserve"> accende un prestito passivo di 80.000 € al tasso del 9% annuo. Costo totale interessi: 7.200 €. Rimborso e interessi regolati in unica soluzione il 01/09/20x2.</w:t>
      </w:r>
    </w:p>
    <w:p w14:paraId="12DEE76C" w14:textId="77777777" w:rsidR="00405C52" w:rsidRPr="00405C52" w:rsidRDefault="00405C52" w:rsidP="00405C52">
      <w:pPr>
        <w:keepNext/>
        <w:keepLines/>
        <w:spacing w:after="46" w:line="259" w:lineRule="auto"/>
        <w:ind w:left="-5" w:hanging="10"/>
        <w:outlineLvl w:val="1"/>
        <w:rPr>
          <w:rFonts w:ascii="Calibri" w:eastAsia="Calibri" w:hAnsi="Calibri" w:cs="Calibri"/>
          <w:b/>
          <w:color w:val="000000"/>
          <w:sz w:val="20"/>
        </w:rPr>
      </w:pPr>
      <w:r w:rsidRPr="00405C52">
        <w:rPr>
          <w:rFonts w:ascii="Calibri" w:eastAsia="Calibri" w:hAnsi="Calibri" w:cs="Calibri"/>
          <w:b/>
          <w:color w:val="000000"/>
          <w:sz w:val="20"/>
        </w:rPr>
        <w:t>Calcoli</w:t>
      </w:r>
    </w:p>
    <w:p w14:paraId="0C60CB2B" w14:textId="77777777" w:rsidR="00405C52" w:rsidRPr="00405C52" w:rsidRDefault="00405C52" w:rsidP="00405C52">
      <w:pPr>
        <w:numPr>
          <w:ilvl w:val="0"/>
          <w:numId w:val="3"/>
        </w:numPr>
        <w:spacing w:after="4" w:line="265" w:lineRule="auto"/>
        <w:ind w:hanging="10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Interessi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totali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: 80.000 × 9% = 7.200 €</w:t>
      </w:r>
    </w:p>
    <w:p w14:paraId="785ED52F" w14:textId="77777777" w:rsidR="00405C52" w:rsidRPr="00405C52" w:rsidRDefault="00405C52" w:rsidP="00405C52">
      <w:pPr>
        <w:numPr>
          <w:ilvl w:val="0"/>
          <w:numId w:val="3"/>
        </w:numPr>
        <w:spacing w:after="4" w:line="265" w:lineRule="auto"/>
        <w:ind w:hanging="10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Competenza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20x1 (01/09 → 31/12, 4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mesi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): 7.200 × 4/12 = 2.400 € →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rateo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passivo</w:t>
      </w:r>
      <w:proofErr w:type="spellEnd"/>
    </w:p>
    <w:p w14:paraId="69255E7D" w14:textId="77777777" w:rsidR="00405C52" w:rsidRPr="00405C52" w:rsidRDefault="00405C52" w:rsidP="00405C52">
      <w:pPr>
        <w:numPr>
          <w:ilvl w:val="0"/>
          <w:numId w:val="3"/>
        </w:numPr>
        <w:spacing w:after="4" w:line="265" w:lineRule="auto"/>
        <w:ind w:hanging="10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Competenza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20x2 (01/01 → 01/09, 8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mesi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): 4.800 €</w:t>
      </w:r>
    </w:p>
    <w:p w14:paraId="59A6C956" w14:textId="77777777" w:rsidR="00405C52" w:rsidRPr="00405C52" w:rsidRDefault="00405C52" w:rsidP="00405C52">
      <w:pPr>
        <w:numPr>
          <w:ilvl w:val="0"/>
          <w:numId w:val="3"/>
        </w:numPr>
        <w:spacing w:after="398" w:line="265" w:lineRule="auto"/>
        <w:ind w:hanging="10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Uscita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totale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il 01/09/20x2: 80.000 + 7.200 = 87.200 €</w:t>
      </w:r>
    </w:p>
    <w:p w14:paraId="6E86BF9B" w14:textId="77777777" w:rsidR="00405C52" w:rsidRPr="00405C52" w:rsidRDefault="00405C52" w:rsidP="00405C52">
      <w:pPr>
        <w:keepNext/>
        <w:keepLines/>
        <w:spacing w:after="3" w:line="259" w:lineRule="auto"/>
        <w:ind w:left="-5" w:hanging="10"/>
        <w:outlineLvl w:val="2"/>
        <w:rPr>
          <w:rFonts w:ascii="Calibri" w:eastAsia="Calibri" w:hAnsi="Calibri" w:cs="Calibri"/>
          <w:b/>
          <w:color w:val="000000"/>
          <w:sz w:val="20"/>
          <w:u w:val="single" w:color="000000"/>
        </w:rPr>
      </w:pPr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Scrittura 1 — 01/09/20x</w:t>
      </w:r>
      <w:proofErr w:type="gramStart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1  (</w:t>
      </w:r>
      <w:proofErr w:type="gramEnd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erogazione)</w:t>
      </w:r>
    </w:p>
    <w:tbl>
      <w:tblPr>
        <w:tblStyle w:val="TableGrid"/>
        <w:tblW w:w="8511" w:type="dxa"/>
        <w:tblInd w:w="3" w:type="dxa"/>
        <w:tblCellMar>
          <w:top w:w="72" w:type="dxa"/>
          <w:bottom w:w="63" w:type="dxa"/>
          <w:right w:w="97" w:type="dxa"/>
        </w:tblCellMar>
        <w:tblLook w:val="04A0" w:firstRow="1" w:lastRow="0" w:firstColumn="1" w:lastColumn="0" w:noHBand="0" w:noVBand="1"/>
      </w:tblPr>
      <w:tblGrid>
        <w:gridCol w:w="1421"/>
        <w:gridCol w:w="1418"/>
        <w:gridCol w:w="1422"/>
        <w:gridCol w:w="2124"/>
        <w:gridCol w:w="2126"/>
      </w:tblGrid>
      <w:tr w:rsidR="00405C52" w:rsidRPr="00405C52" w14:paraId="2E8A1E92" w14:textId="77777777" w:rsidTr="00C52FD5">
        <w:trPr>
          <w:trHeight w:val="338"/>
        </w:trPr>
        <w:tc>
          <w:tcPr>
            <w:tcW w:w="14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42719592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14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1A83CA0C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4CEAF730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D19DB8E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1408BEBD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</w:tr>
      <w:tr w:rsidR="00405C52" w:rsidRPr="00405C52" w14:paraId="594A4DA9" w14:textId="77777777" w:rsidTr="00C52FD5">
        <w:trPr>
          <w:trHeight w:val="336"/>
        </w:trPr>
        <w:tc>
          <w:tcPr>
            <w:tcW w:w="14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03C38C94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Banca c/c</w:t>
            </w:r>
          </w:p>
        </w:tc>
        <w:tc>
          <w:tcPr>
            <w:tcW w:w="14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7FF4AC74" w14:textId="77777777" w:rsidR="00405C52" w:rsidRPr="00405C52" w:rsidRDefault="00405C52" w:rsidP="00405C52">
            <w:pPr>
              <w:spacing w:line="259" w:lineRule="auto"/>
              <w:ind w:left="83"/>
              <w:jc w:val="center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6888E22A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Prestiti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6659410B" w14:textId="77777777" w:rsidR="00405C52" w:rsidRPr="00405C52" w:rsidRDefault="00405C52" w:rsidP="00405C52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80.000,00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09213065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80.000,00</w:t>
            </w:r>
          </w:p>
        </w:tc>
      </w:tr>
      <w:tr w:rsidR="00405C52" w:rsidRPr="00405C52" w14:paraId="61E705B3" w14:textId="77777777" w:rsidTr="00C52FD5">
        <w:trPr>
          <w:trHeight w:val="460"/>
        </w:trPr>
        <w:tc>
          <w:tcPr>
            <w:tcW w:w="4261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vAlign w:val="bottom"/>
          </w:tcPr>
          <w:p w14:paraId="1292245D" w14:textId="77777777" w:rsidR="00405C52" w:rsidRPr="00405C52" w:rsidRDefault="00405C52" w:rsidP="00405C52">
            <w:pPr>
              <w:spacing w:line="259" w:lineRule="auto"/>
              <w:ind w:left="-3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20"/>
                <w:u w:val="single" w:color="000000"/>
                <w:lang w:val="en-US" w:eastAsia="en-US" w:bidi="en-US"/>
              </w:rPr>
              <w:t>Scrittura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20"/>
                <w:u w:val="single" w:color="000000"/>
                <w:lang w:val="en-US" w:eastAsia="en-US" w:bidi="en-US"/>
              </w:rPr>
              <w:t xml:space="preserve"> 2 — 31/12/20x</w:t>
            </w:r>
            <w:proofErr w:type="gramStart"/>
            <w:r w:rsidRPr="00405C52">
              <w:rPr>
                <w:rFonts w:ascii="Calibri" w:eastAsia="Calibri" w:hAnsi="Calibri" w:cs="Calibri"/>
                <w:b/>
                <w:color w:val="000000"/>
                <w:sz w:val="20"/>
                <w:u w:val="single" w:color="000000"/>
                <w:lang w:val="en-US" w:eastAsia="en-US" w:bidi="en-US"/>
              </w:rPr>
              <w:t>1  (</w:t>
            </w:r>
            <w:proofErr w:type="spellStart"/>
            <w:proofErr w:type="gramEnd"/>
            <w:r w:rsidRPr="00405C52">
              <w:rPr>
                <w:rFonts w:ascii="Calibri" w:eastAsia="Calibri" w:hAnsi="Calibri" w:cs="Calibri"/>
                <w:b/>
                <w:color w:val="000000"/>
                <w:sz w:val="20"/>
                <w:u w:val="single" w:color="000000"/>
                <w:lang w:val="en-US" w:eastAsia="en-US" w:bidi="en-US"/>
              </w:rPr>
              <w:t>rateo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20"/>
                <w:u w:val="single" w:color="000000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20"/>
                <w:u w:val="single" w:color="000000"/>
                <w:lang w:val="en-US" w:eastAsia="en-US" w:bidi="en-US"/>
              </w:rPr>
              <w:t>passivo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20"/>
                <w:u w:val="single" w:color="000000"/>
                <w:lang w:val="en-US" w:eastAsia="en-US" w:bidi="en-US"/>
              </w:rPr>
              <w:t>)</w:t>
            </w:r>
          </w:p>
        </w:tc>
        <w:tc>
          <w:tcPr>
            <w:tcW w:w="212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14:paraId="0B89C0B5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14:paraId="3EB286B8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</w:tr>
      <w:tr w:rsidR="00405C52" w:rsidRPr="00405C52" w14:paraId="3697F84B" w14:textId="77777777" w:rsidTr="00C52FD5">
        <w:trPr>
          <w:trHeight w:val="338"/>
        </w:trPr>
        <w:tc>
          <w:tcPr>
            <w:tcW w:w="14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76D2A174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14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0988E1E5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34EC051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5F34D11F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0847691B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</w:tr>
      <w:tr w:rsidR="00405C52" w:rsidRPr="00405C52" w14:paraId="0EB50C9E" w14:textId="77777777" w:rsidTr="00C52FD5">
        <w:trPr>
          <w:trHeight w:val="544"/>
        </w:trPr>
        <w:tc>
          <w:tcPr>
            <w:tcW w:w="14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7F1D13A8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Interessi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14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19882000" w14:textId="77777777" w:rsidR="00405C52" w:rsidRPr="00405C52" w:rsidRDefault="00405C52" w:rsidP="00405C52">
            <w:pPr>
              <w:spacing w:line="259" w:lineRule="auto"/>
              <w:ind w:left="83"/>
              <w:jc w:val="center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16405F2B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Ratei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3E8FACD1" w14:textId="77777777" w:rsidR="00405C52" w:rsidRPr="00405C52" w:rsidRDefault="00405C52" w:rsidP="00405C52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2.400,00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28E5B09C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2.400,00</w:t>
            </w:r>
          </w:p>
        </w:tc>
      </w:tr>
    </w:tbl>
    <w:p w14:paraId="52B1C8DD" w14:textId="77777777" w:rsidR="00405C52" w:rsidRPr="00405C52" w:rsidRDefault="00405C52" w:rsidP="00405C52">
      <w:pPr>
        <w:spacing w:after="26" w:line="259" w:lineRule="auto"/>
        <w:ind w:left="-5" w:hanging="10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proofErr w:type="spellStart"/>
      <w:r w:rsidRPr="00405C52">
        <w:rPr>
          <w:rFonts w:ascii="Calibri" w:eastAsia="Calibri" w:hAnsi="Calibri" w:cs="Calibri"/>
          <w:b/>
          <w:i/>
          <w:color w:val="000000"/>
          <w:sz w:val="20"/>
          <w:lang w:val="en-US" w:eastAsia="en-US" w:bidi="en-US"/>
        </w:rPr>
        <w:t>Spiegazione</w:t>
      </w:r>
      <w:proofErr w:type="spellEnd"/>
      <w:r w:rsidRPr="00405C52">
        <w:rPr>
          <w:rFonts w:ascii="Calibri" w:eastAsia="Calibri" w:hAnsi="Calibri" w:cs="Calibri"/>
          <w:b/>
          <w:i/>
          <w:color w:val="000000"/>
          <w:sz w:val="20"/>
          <w:lang w:val="en-US" w:eastAsia="en-US" w:bidi="en-US"/>
        </w:rPr>
        <w:t xml:space="preserve"> </w:t>
      </w:r>
      <w:proofErr w:type="spellStart"/>
      <w:r w:rsidRPr="00405C52">
        <w:rPr>
          <w:rFonts w:ascii="Calibri" w:eastAsia="Calibri" w:hAnsi="Calibri" w:cs="Calibri"/>
          <w:b/>
          <w:i/>
          <w:color w:val="000000"/>
          <w:sz w:val="20"/>
          <w:lang w:val="en-US" w:eastAsia="en-US" w:bidi="en-US"/>
        </w:rPr>
        <w:t>passo</w:t>
      </w:r>
      <w:proofErr w:type="spellEnd"/>
      <w:r w:rsidRPr="00405C52">
        <w:rPr>
          <w:rFonts w:ascii="Calibri" w:eastAsia="Calibri" w:hAnsi="Calibri" w:cs="Calibri"/>
          <w:b/>
          <w:i/>
          <w:color w:val="000000"/>
          <w:sz w:val="20"/>
          <w:lang w:val="en-US" w:eastAsia="en-US" w:bidi="en-US"/>
        </w:rPr>
        <w:t xml:space="preserve"> </w:t>
      </w:r>
      <w:proofErr w:type="spellStart"/>
      <w:r w:rsidRPr="00405C52">
        <w:rPr>
          <w:rFonts w:ascii="Calibri" w:eastAsia="Calibri" w:hAnsi="Calibri" w:cs="Calibri"/>
          <w:b/>
          <w:i/>
          <w:color w:val="000000"/>
          <w:sz w:val="20"/>
          <w:lang w:val="en-US" w:eastAsia="en-US" w:bidi="en-US"/>
        </w:rPr>
        <w:t>passo</w:t>
      </w:r>
      <w:proofErr w:type="spellEnd"/>
    </w:p>
    <w:p w14:paraId="09739A5C" w14:textId="77777777" w:rsidR="00405C52" w:rsidRPr="009C255B" w:rsidRDefault="00405C52" w:rsidP="00405C52">
      <w:pPr>
        <w:tabs>
          <w:tab w:val="center" w:pos="4666"/>
        </w:tabs>
        <w:spacing w:after="398" w:line="265" w:lineRule="auto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>–</w:t>
      </w: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ab/>
        <w:t>Maturati 4 mesi: 7.200 × 4/12 = 2.400 €. «Interessi passivi» in Dare; «Ratei passivi» in Avere.</w:t>
      </w:r>
    </w:p>
    <w:p w14:paraId="32F56742" w14:textId="77777777" w:rsidR="00405C52" w:rsidRPr="00405C52" w:rsidRDefault="00405C52" w:rsidP="00405C52">
      <w:pPr>
        <w:keepNext/>
        <w:keepLines/>
        <w:spacing w:after="3" w:line="259" w:lineRule="auto"/>
        <w:ind w:left="-5" w:hanging="10"/>
        <w:outlineLvl w:val="2"/>
        <w:rPr>
          <w:rFonts w:ascii="Calibri" w:eastAsia="Calibri" w:hAnsi="Calibri" w:cs="Calibri"/>
          <w:b/>
          <w:color w:val="000000"/>
          <w:sz w:val="20"/>
          <w:u w:val="single" w:color="000000"/>
        </w:rPr>
      </w:pPr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Scrittura 3 — 01/01/20x</w:t>
      </w:r>
      <w:proofErr w:type="gramStart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2  (</w:t>
      </w:r>
      <w:proofErr w:type="gramEnd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riapertura)</w:t>
      </w:r>
    </w:p>
    <w:tbl>
      <w:tblPr>
        <w:tblStyle w:val="TableGrid"/>
        <w:tblW w:w="8510" w:type="dxa"/>
        <w:tblInd w:w="4" w:type="dxa"/>
        <w:tblCellMar>
          <w:top w:w="71" w:type="dxa"/>
          <w:right w:w="97" w:type="dxa"/>
        </w:tblCellMar>
        <w:tblLook w:val="04A0" w:firstRow="1" w:lastRow="0" w:firstColumn="1" w:lastColumn="0" w:noHBand="0" w:noVBand="1"/>
      </w:tblPr>
      <w:tblGrid>
        <w:gridCol w:w="1420"/>
        <w:gridCol w:w="652"/>
        <w:gridCol w:w="766"/>
        <w:gridCol w:w="1422"/>
        <w:gridCol w:w="2124"/>
        <w:gridCol w:w="2126"/>
      </w:tblGrid>
      <w:tr w:rsidR="00405C52" w:rsidRPr="00405C52" w14:paraId="1452C403" w14:textId="77777777" w:rsidTr="00C52FD5">
        <w:trPr>
          <w:trHeight w:val="335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0B870C6C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56F43C9C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72C62168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35FC92D6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3599DF8E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B220CD2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</w:tr>
      <w:tr w:rsidR="00405C52" w:rsidRPr="00405C52" w14:paraId="7AED82AE" w14:textId="77777777" w:rsidTr="00C52FD5">
        <w:trPr>
          <w:trHeight w:val="546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63653F9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Bilancio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di Apertura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2D4049BB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vAlign w:val="center"/>
          </w:tcPr>
          <w:p w14:paraId="16594F59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14:paraId="7B45B696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Diversi</w:t>
            </w: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14:paraId="3C7A8D9B" w14:textId="77777777" w:rsidR="00405C52" w:rsidRPr="00405C52" w:rsidRDefault="00405C52" w:rsidP="00405C52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82.400,00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497498D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</w:tr>
      <w:tr w:rsidR="00405C52" w:rsidRPr="00405C52" w14:paraId="5D7B85EF" w14:textId="77777777" w:rsidTr="00C52FD5">
        <w:trPr>
          <w:trHeight w:val="360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4BB52F6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216A63B0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097F12E2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B042790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Prestiti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96EB9BF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7D8A695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80.000,00</w:t>
            </w:r>
          </w:p>
        </w:tc>
      </w:tr>
      <w:tr w:rsidR="00405C52" w:rsidRPr="00405C52" w14:paraId="5377B785" w14:textId="77777777" w:rsidTr="00C52FD5">
        <w:trPr>
          <w:trHeight w:val="360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6CDF990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06EBFE0E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267E126A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D95303E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Ratei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F689C27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B3B7802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2.400,00</w:t>
            </w:r>
          </w:p>
        </w:tc>
      </w:tr>
    </w:tbl>
    <w:p w14:paraId="32C85E81" w14:textId="77777777" w:rsidR="00405C52" w:rsidRPr="00405C52" w:rsidRDefault="00405C52" w:rsidP="00405C52">
      <w:pPr>
        <w:keepNext/>
        <w:keepLines/>
        <w:spacing w:after="3" w:line="259" w:lineRule="auto"/>
        <w:ind w:left="-5" w:hanging="10"/>
        <w:outlineLvl w:val="2"/>
        <w:rPr>
          <w:rFonts w:ascii="Calibri" w:eastAsia="Calibri" w:hAnsi="Calibri" w:cs="Calibri"/>
          <w:b/>
          <w:color w:val="000000"/>
          <w:sz w:val="20"/>
          <w:u w:val="single" w:color="000000"/>
        </w:rPr>
      </w:pPr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Scrittura 4 — 01/09/20x</w:t>
      </w:r>
      <w:proofErr w:type="gramStart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2  (</w:t>
      </w:r>
      <w:proofErr w:type="gramEnd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rimborso + interessi)</w:t>
      </w:r>
    </w:p>
    <w:tbl>
      <w:tblPr>
        <w:tblStyle w:val="TableGrid"/>
        <w:tblW w:w="8510" w:type="dxa"/>
        <w:tblInd w:w="4" w:type="dxa"/>
        <w:tblCellMar>
          <w:top w:w="70" w:type="dxa"/>
          <w:right w:w="97" w:type="dxa"/>
        </w:tblCellMar>
        <w:tblLook w:val="04A0" w:firstRow="1" w:lastRow="0" w:firstColumn="1" w:lastColumn="0" w:noHBand="0" w:noVBand="1"/>
      </w:tblPr>
      <w:tblGrid>
        <w:gridCol w:w="1420"/>
        <w:gridCol w:w="652"/>
        <w:gridCol w:w="766"/>
        <w:gridCol w:w="1422"/>
        <w:gridCol w:w="2124"/>
        <w:gridCol w:w="2126"/>
      </w:tblGrid>
      <w:tr w:rsidR="00405C52" w:rsidRPr="00405C52" w14:paraId="5270949E" w14:textId="77777777" w:rsidTr="00C52FD5">
        <w:trPr>
          <w:trHeight w:val="338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4BDE5800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2BE2C960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36542564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552B4C09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7910E5E2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18500F88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</w:tr>
      <w:tr w:rsidR="00405C52" w:rsidRPr="00405C52" w14:paraId="5282E5DF" w14:textId="77777777" w:rsidTr="00C52FD5">
        <w:trPr>
          <w:trHeight w:val="362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40264CA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Diversi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2AE168BC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247BB57D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8EE30F0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Banca c/c</w:t>
            </w: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4D82754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3698794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87.200,00</w:t>
            </w:r>
          </w:p>
        </w:tc>
      </w:tr>
      <w:tr w:rsidR="00405C52" w:rsidRPr="00405C52" w14:paraId="1AE47448" w14:textId="77777777" w:rsidTr="00C52FD5">
        <w:trPr>
          <w:trHeight w:val="544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2B98331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Prestiti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21EAA6D9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420FA794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D9CB3F3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14:paraId="2FB073A7" w14:textId="77777777" w:rsidR="00405C52" w:rsidRPr="00405C52" w:rsidRDefault="00405C52" w:rsidP="00405C52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80.000,00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F51A99B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</w:tr>
      <w:tr w:rsidR="00405C52" w:rsidRPr="00405C52" w14:paraId="2A15EF86" w14:textId="77777777" w:rsidTr="00C52FD5">
        <w:trPr>
          <w:trHeight w:val="360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94DA0E2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Interessi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4221D6D1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273AEC2A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A82D1BD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7B50844" w14:textId="77777777" w:rsidR="00405C52" w:rsidRPr="00405C52" w:rsidRDefault="00405C52" w:rsidP="00405C52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4.800,00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70AF2EA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</w:tr>
      <w:tr w:rsidR="00405C52" w:rsidRPr="00405C52" w14:paraId="2E7D586D" w14:textId="77777777" w:rsidTr="00C52FD5">
        <w:trPr>
          <w:trHeight w:val="338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692AC77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3EF2154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7DE7405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C15E238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E946897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</w:tr>
      <w:tr w:rsidR="00405C52" w:rsidRPr="00405C52" w14:paraId="683AD86B" w14:textId="77777777" w:rsidTr="00C52FD5">
        <w:trPr>
          <w:trHeight w:val="360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9B612D6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Ratei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8FD48EC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7E373E1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BE15907" w14:textId="77777777" w:rsidR="00405C52" w:rsidRPr="00405C52" w:rsidRDefault="00405C52" w:rsidP="00405C52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2.400,00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F2136A9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</w:tr>
    </w:tbl>
    <w:p w14:paraId="348D77C9" w14:textId="77777777" w:rsidR="00405C52" w:rsidRPr="00405C52" w:rsidRDefault="00405C52" w:rsidP="00405C52">
      <w:pPr>
        <w:keepNext/>
        <w:keepLines/>
        <w:spacing w:after="26" w:line="259" w:lineRule="auto"/>
        <w:ind w:left="-5" w:hanging="10"/>
        <w:outlineLvl w:val="3"/>
        <w:rPr>
          <w:rFonts w:ascii="Calibri" w:eastAsia="Calibri" w:hAnsi="Calibri" w:cs="Calibri"/>
          <w:b/>
          <w:i/>
          <w:color w:val="000000"/>
          <w:sz w:val="20"/>
        </w:rPr>
      </w:pPr>
      <w:r w:rsidRPr="00405C52">
        <w:rPr>
          <w:rFonts w:ascii="Calibri" w:eastAsia="Calibri" w:hAnsi="Calibri" w:cs="Calibri"/>
          <w:b/>
          <w:i/>
          <w:color w:val="000000"/>
          <w:sz w:val="20"/>
        </w:rPr>
        <w:t>Spiegazione passo passo</w:t>
      </w:r>
    </w:p>
    <w:p w14:paraId="3239179D" w14:textId="77777777" w:rsidR="00405C52" w:rsidRPr="009C255B" w:rsidRDefault="00405C52" w:rsidP="00405C52">
      <w:pPr>
        <w:spacing w:after="803" w:line="265" w:lineRule="auto"/>
        <w:ind w:left="525" w:hanging="360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>–</w:t>
      </w: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ab/>
        <w:t>«Banca c/c» in Avere per 87.200. «Prestiti passivi» in Dare per 80.000 (estinzione); «Interessi passivi» in Dare per 4.800 (8 mesi del 20x2); «Ratei passivi» in Dare per 2.400 (chiusura).</w:t>
      </w:r>
    </w:p>
    <w:p w14:paraId="534BA159" w14:textId="77777777" w:rsidR="00405C52" w:rsidRPr="00405C52" w:rsidRDefault="00405C52" w:rsidP="00405C52">
      <w:pPr>
        <w:keepNext/>
        <w:keepLines/>
        <w:spacing w:after="46" w:line="259" w:lineRule="auto"/>
        <w:ind w:left="-5" w:hanging="10"/>
        <w:outlineLvl w:val="0"/>
        <w:rPr>
          <w:rFonts w:ascii="Calibri" w:eastAsia="Calibri" w:hAnsi="Calibri" w:cs="Calibri"/>
          <w:b/>
          <w:color w:val="2E5496"/>
        </w:rPr>
      </w:pPr>
      <w:r w:rsidRPr="00405C52">
        <w:rPr>
          <w:rFonts w:ascii="Calibri" w:eastAsia="Calibri" w:hAnsi="Calibri" w:cs="Calibri"/>
          <w:b/>
          <w:color w:val="2E5496"/>
        </w:rPr>
        <w:lastRenderedPageBreak/>
        <w:t>Esercizio 4 — Prestito obbligazionario alla pari, cedole semestrali</w:t>
      </w:r>
    </w:p>
    <w:p w14:paraId="1779BFD5" w14:textId="77777777" w:rsidR="00405C52" w:rsidRPr="00405C52" w:rsidRDefault="00405C52" w:rsidP="00405C52">
      <w:pPr>
        <w:spacing w:after="490" w:line="226" w:lineRule="auto"/>
        <w:ind w:left="-5" w:hanging="10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r w:rsidRPr="009C255B">
        <w:rPr>
          <w:rFonts w:ascii="Calibri" w:eastAsia="Calibri" w:hAnsi="Calibri" w:cs="Calibri"/>
          <w:i/>
          <w:color w:val="000000"/>
          <w:sz w:val="20"/>
          <w:lang w:eastAsia="en-US" w:bidi="en-US"/>
        </w:rPr>
        <w:t xml:space="preserve">Il 01/04/20x1 la Epsilon </w:t>
      </w:r>
      <w:proofErr w:type="spellStart"/>
      <w:r w:rsidRPr="009C255B">
        <w:rPr>
          <w:rFonts w:ascii="Calibri" w:eastAsia="Calibri" w:hAnsi="Calibri" w:cs="Calibri"/>
          <w:i/>
          <w:color w:val="000000"/>
          <w:sz w:val="20"/>
          <w:lang w:eastAsia="en-US" w:bidi="en-US"/>
        </w:rPr>
        <w:t>SpA</w:t>
      </w:r>
      <w:proofErr w:type="spellEnd"/>
      <w:r w:rsidRPr="009C255B">
        <w:rPr>
          <w:rFonts w:ascii="Calibri" w:eastAsia="Calibri" w:hAnsi="Calibri" w:cs="Calibri"/>
          <w:i/>
          <w:color w:val="000000"/>
          <w:sz w:val="20"/>
          <w:lang w:eastAsia="en-US" w:bidi="en-US"/>
        </w:rPr>
        <w:t xml:space="preserve"> emette un prestito obbligazionario di 200.000 € alla pari, tasso cedolare 5% annuo con cedole semestrali (01/04 e 01/10). </w:t>
      </w:r>
      <w:proofErr w:type="spellStart"/>
      <w:r w:rsidRPr="00405C52">
        <w:rPr>
          <w:rFonts w:ascii="Calibri" w:eastAsia="Calibri" w:hAnsi="Calibri" w:cs="Calibri"/>
          <w:i/>
          <w:color w:val="000000"/>
          <w:sz w:val="20"/>
          <w:lang w:val="en-US" w:eastAsia="en-US" w:bidi="en-US"/>
        </w:rPr>
        <w:t>Durata</w:t>
      </w:r>
      <w:proofErr w:type="spellEnd"/>
      <w:r w:rsidRPr="00405C52">
        <w:rPr>
          <w:rFonts w:ascii="Calibri" w:eastAsia="Calibri" w:hAnsi="Calibri" w:cs="Calibri"/>
          <w:i/>
          <w:color w:val="000000"/>
          <w:sz w:val="20"/>
          <w:lang w:val="en-US" w:eastAsia="en-US" w:bidi="en-US"/>
        </w:rPr>
        <w:t xml:space="preserve"> biennale; </w:t>
      </w:r>
      <w:proofErr w:type="spellStart"/>
      <w:r w:rsidRPr="00405C52">
        <w:rPr>
          <w:rFonts w:ascii="Calibri" w:eastAsia="Calibri" w:hAnsi="Calibri" w:cs="Calibri"/>
          <w:i/>
          <w:color w:val="000000"/>
          <w:sz w:val="20"/>
          <w:lang w:val="en-US" w:eastAsia="en-US" w:bidi="en-US"/>
        </w:rPr>
        <w:t>rimborso</w:t>
      </w:r>
      <w:proofErr w:type="spellEnd"/>
      <w:r w:rsidRPr="00405C52">
        <w:rPr>
          <w:rFonts w:ascii="Calibri" w:eastAsia="Calibri" w:hAnsi="Calibri" w:cs="Calibri"/>
          <w:i/>
          <w:color w:val="000000"/>
          <w:sz w:val="20"/>
          <w:lang w:val="en-US" w:eastAsia="en-US" w:bidi="en-US"/>
        </w:rPr>
        <w:t xml:space="preserve"> alla pari.</w:t>
      </w:r>
    </w:p>
    <w:p w14:paraId="34C10275" w14:textId="77777777" w:rsidR="00405C52" w:rsidRPr="00405C52" w:rsidRDefault="00405C52" w:rsidP="00405C52">
      <w:pPr>
        <w:keepNext/>
        <w:keepLines/>
        <w:spacing w:after="46" w:line="259" w:lineRule="auto"/>
        <w:ind w:left="-5" w:hanging="10"/>
        <w:outlineLvl w:val="1"/>
        <w:rPr>
          <w:rFonts w:ascii="Calibri" w:eastAsia="Calibri" w:hAnsi="Calibri" w:cs="Calibri"/>
          <w:b/>
          <w:color w:val="000000"/>
          <w:sz w:val="20"/>
        </w:rPr>
      </w:pPr>
      <w:r w:rsidRPr="00405C52">
        <w:rPr>
          <w:rFonts w:ascii="Calibri" w:eastAsia="Calibri" w:hAnsi="Calibri" w:cs="Calibri"/>
          <w:b/>
          <w:color w:val="000000"/>
          <w:sz w:val="20"/>
        </w:rPr>
        <w:t>Calcoli</w:t>
      </w:r>
    </w:p>
    <w:p w14:paraId="6B87FF32" w14:textId="77777777" w:rsidR="00405C52" w:rsidRPr="00405C52" w:rsidRDefault="00405C52" w:rsidP="00405C52">
      <w:pPr>
        <w:numPr>
          <w:ilvl w:val="0"/>
          <w:numId w:val="4"/>
        </w:numPr>
        <w:spacing w:after="4" w:line="265" w:lineRule="auto"/>
        <w:ind w:hanging="10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Interessi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annui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: 200.000 × 5% = 10.000 €;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cedola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semestrale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: 5.000 €</w:t>
      </w:r>
    </w:p>
    <w:p w14:paraId="5B55FFF2" w14:textId="77777777" w:rsidR="00405C52" w:rsidRPr="009C255B" w:rsidRDefault="00405C52" w:rsidP="00405C52">
      <w:pPr>
        <w:numPr>
          <w:ilvl w:val="0"/>
          <w:numId w:val="4"/>
        </w:numPr>
        <w:spacing w:after="4" w:line="265" w:lineRule="auto"/>
        <w:ind w:hanging="10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>Prima cedola: 01/10/20x1 (semestre aprile–settembre) = 5.000 €</w:t>
      </w:r>
    </w:p>
    <w:p w14:paraId="0D48DE94" w14:textId="77777777" w:rsidR="00405C52" w:rsidRPr="009C255B" w:rsidRDefault="00405C52" w:rsidP="00405C52">
      <w:pPr>
        <w:numPr>
          <w:ilvl w:val="0"/>
          <w:numId w:val="4"/>
        </w:numPr>
        <w:spacing w:after="4" w:line="265" w:lineRule="auto"/>
        <w:ind w:hanging="10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>Competenza 20x1 dopo prima cedola (01/10 → 31/12, 3 mesi): 10.000 × 3/12 = 2.500 € → rateo passivo</w:t>
      </w:r>
    </w:p>
    <w:p w14:paraId="3F8F8A50" w14:textId="77777777" w:rsidR="00405C52" w:rsidRPr="009C255B" w:rsidRDefault="00405C52" w:rsidP="00405C52">
      <w:pPr>
        <w:numPr>
          <w:ilvl w:val="0"/>
          <w:numId w:val="4"/>
        </w:numPr>
        <w:spacing w:after="398" w:line="265" w:lineRule="auto"/>
        <w:ind w:hanging="10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>Seconda cedola: 01/04/20x2 = 5.000 € (di cui 2.500 da rateo + 2.500 competenza 20x2)</w:t>
      </w:r>
    </w:p>
    <w:p w14:paraId="00BA01E6" w14:textId="77777777" w:rsidR="00405C52" w:rsidRPr="00405C52" w:rsidRDefault="00405C52" w:rsidP="00405C52">
      <w:pPr>
        <w:keepNext/>
        <w:keepLines/>
        <w:spacing w:after="3" w:line="259" w:lineRule="auto"/>
        <w:ind w:left="-5" w:hanging="10"/>
        <w:outlineLvl w:val="2"/>
        <w:rPr>
          <w:rFonts w:ascii="Calibri" w:eastAsia="Calibri" w:hAnsi="Calibri" w:cs="Calibri"/>
          <w:b/>
          <w:color w:val="000000"/>
          <w:sz w:val="20"/>
          <w:u w:val="single" w:color="000000"/>
        </w:rPr>
      </w:pPr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Scrittura 1 — 01/04/20x</w:t>
      </w:r>
      <w:proofErr w:type="gramStart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1  (</w:t>
      </w:r>
      <w:proofErr w:type="gramEnd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emissione alla pari)</w:t>
      </w:r>
    </w:p>
    <w:tbl>
      <w:tblPr>
        <w:tblStyle w:val="TableGrid"/>
        <w:tblW w:w="8510" w:type="dxa"/>
        <w:tblInd w:w="4" w:type="dxa"/>
        <w:tblCellMar>
          <w:top w:w="71" w:type="dxa"/>
          <w:right w:w="97" w:type="dxa"/>
        </w:tblCellMar>
        <w:tblLook w:val="04A0" w:firstRow="1" w:lastRow="0" w:firstColumn="1" w:lastColumn="0" w:noHBand="0" w:noVBand="1"/>
      </w:tblPr>
      <w:tblGrid>
        <w:gridCol w:w="1420"/>
        <w:gridCol w:w="652"/>
        <w:gridCol w:w="766"/>
        <w:gridCol w:w="1422"/>
        <w:gridCol w:w="2124"/>
        <w:gridCol w:w="2126"/>
      </w:tblGrid>
      <w:tr w:rsidR="00405C52" w:rsidRPr="00405C52" w14:paraId="64FAA795" w14:textId="77777777" w:rsidTr="00C52FD5">
        <w:trPr>
          <w:trHeight w:val="336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7AE77811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1CF62821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2A6E33E9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0CA34C7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4857ACE7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691085C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</w:tr>
      <w:tr w:rsidR="00405C52" w:rsidRPr="00405C52" w14:paraId="2BC05314" w14:textId="77777777" w:rsidTr="00C52FD5">
        <w:trPr>
          <w:trHeight w:val="544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7EFBEA1F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Banca c/c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CE6F1"/>
          </w:tcPr>
          <w:p w14:paraId="2151B627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56C5B8A1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7A48D6BF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Prestiti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obbligazionari</w:t>
            </w:r>
            <w:proofErr w:type="spellEnd"/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57634A8E" w14:textId="77777777" w:rsidR="00405C52" w:rsidRPr="00405C52" w:rsidRDefault="00405C52" w:rsidP="00405C52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200.000,00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17301C74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200.000,00</w:t>
            </w:r>
          </w:p>
        </w:tc>
      </w:tr>
    </w:tbl>
    <w:p w14:paraId="0C3FDDF1" w14:textId="77777777" w:rsidR="00405C52" w:rsidRPr="00405C52" w:rsidRDefault="00405C52" w:rsidP="00405C52">
      <w:pPr>
        <w:keepNext/>
        <w:keepLines/>
        <w:spacing w:after="26" w:line="259" w:lineRule="auto"/>
        <w:ind w:left="-5" w:hanging="10"/>
        <w:outlineLvl w:val="3"/>
        <w:rPr>
          <w:rFonts w:ascii="Calibri" w:eastAsia="Calibri" w:hAnsi="Calibri" w:cs="Calibri"/>
          <w:b/>
          <w:i/>
          <w:color w:val="000000"/>
          <w:sz w:val="20"/>
        </w:rPr>
      </w:pPr>
      <w:r w:rsidRPr="00405C52">
        <w:rPr>
          <w:rFonts w:ascii="Calibri" w:eastAsia="Calibri" w:hAnsi="Calibri" w:cs="Calibri"/>
          <w:b/>
          <w:i/>
          <w:color w:val="000000"/>
          <w:sz w:val="20"/>
        </w:rPr>
        <w:t>Spiegazione passo passo</w:t>
      </w:r>
    </w:p>
    <w:p w14:paraId="09321875" w14:textId="77777777" w:rsidR="00405C52" w:rsidRPr="009C255B" w:rsidRDefault="00405C52" w:rsidP="00405C52">
      <w:pPr>
        <w:spacing w:after="396" w:line="265" w:lineRule="auto"/>
        <w:ind w:left="525" w:hanging="360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>–</w:t>
      </w: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ab/>
        <w:t>Emissione alla pari: nessun disaggio né aggio. «Banca c/c» in Dare per 200.000; «Prestiti obbligazionari» in Avere per 200.000.</w:t>
      </w:r>
    </w:p>
    <w:p w14:paraId="61E0F2EE" w14:textId="77777777" w:rsidR="00405C52" w:rsidRPr="00405C52" w:rsidRDefault="00405C52" w:rsidP="00405C52">
      <w:pPr>
        <w:keepNext/>
        <w:keepLines/>
        <w:spacing w:after="3" w:line="259" w:lineRule="auto"/>
        <w:ind w:left="-5" w:hanging="10"/>
        <w:outlineLvl w:val="2"/>
        <w:rPr>
          <w:rFonts w:ascii="Calibri" w:eastAsia="Calibri" w:hAnsi="Calibri" w:cs="Calibri"/>
          <w:b/>
          <w:color w:val="000000"/>
          <w:sz w:val="20"/>
          <w:u w:val="single" w:color="000000"/>
        </w:rPr>
      </w:pPr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Scrittura 2 — 01/10/20x</w:t>
      </w:r>
      <w:proofErr w:type="gramStart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1  (</w:t>
      </w:r>
      <w:proofErr w:type="gramEnd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pagamento prima cedola)</w:t>
      </w:r>
    </w:p>
    <w:tbl>
      <w:tblPr>
        <w:tblStyle w:val="TableGrid"/>
        <w:tblW w:w="8510" w:type="dxa"/>
        <w:tblInd w:w="4" w:type="dxa"/>
        <w:tblCellMar>
          <w:top w:w="72" w:type="dxa"/>
          <w:right w:w="97" w:type="dxa"/>
        </w:tblCellMar>
        <w:tblLook w:val="04A0" w:firstRow="1" w:lastRow="0" w:firstColumn="1" w:lastColumn="0" w:noHBand="0" w:noVBand="1"/>
      </w:tblPr>
      <w:tblGrid>
        <w:gridCol w:w="1420"/>
        <w:gridCol w:w="652"/>
        <w:gridCol w:w="766"/>
        <w:gridCol w:w="1422"/>
        <w:gridCol w:w="1327"/>
        <w:gridCol w:w="797"/>
        <w:gridCol w:w="2126"/>
      </w:tblGrid>
      <w:tr w:rsidR="00405C52" w:rsidRPr="00405C52" w14:paraId="2C8E6C1D" w14:textId="77777777" w:rsidTr="00C52FD5">
        <w:trPr>
          <w:trHeight w:val="338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0DD477AB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2AFFA17B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2BE2B4AA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3339B473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13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47CC7FAF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7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0B4B4999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2533112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</w:tr>
      <w:tr w:rsidR="00405C52" w:rsidRPr="00405C52" w14:paraId="73D27ECA" w14:textId="77777777" w:rsidTr="00C52FD5">
        <w:trPr>
          <w:trHeight w:val="750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6ED64F93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Interessi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su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obbligazioni</w:t>
            </w:r>
            <w:proofErr w:type="spellEnd"/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CE6F1"/>
          </w:tcPr>
          <w:p w14:paraId="2EB7BFB3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5A421543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34368003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Banca c/c</w:t>
            </w:r>
          </w:p>
        </w:tc>
        <w:tc>
          <w:tcPr>
            <w:tcW w:w="13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CE6F1"/>
          </w:tcPr>
          <w:p w14:paraId="29D9B04F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1F4D898A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5.000,00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7CA22781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5.000,00</w:t>
            </w:r>
          </w:p>
        </w:tc>
      </w:tr>
    </w:tbl>
    <w:p w14:paraId="6D57000B" w14:textId="77777777" w:rsidR="00405C52" w:rsidRPr="00405C52" w:rsidRDefault="00405C52" w:rsidP="00405C52">
      <w:pPr>
        <w:keepNext/>
        <w:keepLines/>
        <w:spacing w:after="3" w:line="259" w:lineRule="auto"/>
        <w:ind w:left="-5" w:hanging="10"/>
        <w:outlineLvl w:val="2"/>
        <w:rPr>
          <w:rFonts w:ascii="Calibri" w:eastAsia="Calibri" w:hAnsi="Calibri" w:cs="Calibri"/>
          <w:b/>
          <w:color w:val="000000"/>
          <w:sz w:val="20"/>
          <w:u w:val="single" w:color="000000"/>
        </w:rPr>
      </w:pPr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Scrittura 3 — 31/12/20x</w:t>
      </w:r>
      <w:proofErr w:type="gramStart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1  (</w:t>
      </w:r>
      <w:proofErr w:type="gramEnd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rateo passivo seconda cedola)</w:t>
      </w:r>
    </w:p>
    <w:tbl>
      <w:tblPr>
        <w:tblStyle w:val="TableGrid"/>
        <w:tblW w:w="8510" w:type="dxa"/>
        <w:tblInd w:w="4" w:type="dxa"/>
        <w:tblCellMar>
          <w:top w:w="72" w:type="dxa"/>
          <w:right w:w="97" w:type="dxa"/>
        </w:tblCellMar>
        <w:tblLook w:val="04A0" w:firstRow="1" w:lastRow="0" w:firstColumn="1" w:lastColumn="0" w:noHBand="0" w:noVBand="1"/>
      </w:tblPr>
      <w:tblGrid>
        <w:gridCol w:w="1420"/>
        <w:gridCol w:w="652"/>
        <w:gridCol w:w="766"/>
        <w:gridCol w:w="1422"/>
        <w:gridCol w:w="1327"/>
        <w:gridCol w:w="797"/>
        <w:gridCol w:w="2126"/>
      </w:tblGrid>
      <w:tr w:rsidR="00405C52" w:rsidRPr="00405C52" w14:paraId="122EDC42" w14:textId="77777777" w:rsidTr="00C52FD5">
        <w:trPr>
          <w:trHeight w:val="338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3DA99F28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2F4B906F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00F0B012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2C9F496E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13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75D0BEDA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7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43697E2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1D6DA3BA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</w:tr>
      <w:tr w:rsidR="00405C52" w:rsidRPr="00405C52" w14:paraId="189280BD" w14:textId="77777777" w:rsidTr="00C52FD5">
        <w:trPr>
          <w:trHeight w:val="750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2AC4809B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Interessi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su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obbligazioni</w:t>
            </w:r>
            <w:proofErr w:type="spellEnd"/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CE6F1"/>
          </w:tcPr>
          <w:p w14:paraId="4F868FBA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7844AF1B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7DFE8528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Ratei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13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CE6F1"/>
          </w:tcPr>
          <w:p w14:paraId="28475462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537CE906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2.500,00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7A047892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2.500,00</w:t>
            </w:r>
          </w:p>
        </w:tc>
      </w:tr>
    </w:tbl>
    <w:p w14:paraId="47618456" w14:textId="77777777" w:rsidR="00405C52" w:rsidRPr="00405C52" w:rsidRDefault="00405C52" w:rsidP="00405C52">
      <w:pPr>
        <w:spacing w:after="26" w:line="259" w:lineRule="auto"/>
        <w:ind w:left="-5" w:hanging="10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proofErr w:type="spellStart"/>
      <w:r w:rsidRPr="00405C52">
        <w:rPr>
          <w:rFonts w:ascii="Calibri" w:eastAsia="Calibri" w:hAnsi="Calibri" w:cs="Calibri"/>
          <w:b/>
          <w:i/>
          <w:color w:val="000000"/>
          <w:sz w:val="20"/>
          <w:lang w:val="en-US" w:eastAsia="en-US" w:bidi="en-US"/>
        </w:rPr>
        <w:t>Spiegazione</w:t>
      </w:r>
      <w:proofErr w:type="spellEnd"/>
      <w:r w:rsidRPr="00405C52">
        <w:rPr>
          <w:rFonts w:ascii="Calibri" w:eastAsia="Calibri" w:hAnsi="Calibri" w:cs="Calibri"/>
          <w:b/>
          <w:i/>
          <w:color w:val="000000"/>
          <w:sz w:val="20"/>
          <w:lang w:val="en-US" w:eastAsia="en-US" w:bidi="en-US"/>
        </w:rPr>
        <w:t xml:space="preserve"> </w:t>
      </w:r>
      <w:proofErr w:type="spellStart"/>
      <w:r w:rsidRPr="00405C52">
        <w:rPr>
          <w:rFonts w:ascii="Calibri" w:eastAsia="Calibri" w:hAnsi="Calibri" w:cs="Calibri"/>
          <w:b/>
          <w:i/>
          <w:color w:val="000000"/>
          <w:sz w:val="20"/>
          <w:lang w:val="en-US" w:eastAsia="en-US" w:bidi="en-US"/>
        </w:rPr>
        <w:t>passo</w:t>
      </w:r>
      <w:proofErr w:type="spellEnd"/>
      <w:r w:rsidRPr="00405C52">
        <w:rPr>
          <w:rFonts w:ascii="Calibri" w:eastAsia="Calibri" w:hAnsi="Calibri" w:cs="Calibri"/>
          <w:b/>
          <w:i/>
          <w:color w:val="000000"/>
          <w:sz w:val="20"/>
          <w:lang w:val="en-US" w:eastAsia="en-US" w:bidi="en-US"/>
        </w:rPr>
        <w:t xml:space="preserve"> </w:t>
      </w:r>
      <w:proofErr w:type="spellStart"/>
      <w:r w:rsidRPr="00405C52">
        <w:rPr>
          <w:rFonts w:ascii="Calibri" w:eastAsia="Calibri" w:hAnsi="Calibri" w:cs="Calibri"/>
          <w:b/>
          <w:i/>
          <w:color w:val="000000"/>
          <w:sz w:val="20"/>
          <w:lang w:val="en-US" w:eastAsia="en-US" w:bidi="en-US"/>
        </w:rPr>
        <w:t>passo</w:t>
      </w:r>
      <w:proofErr w:type="spellEnd"/>
    </w:p>
    <w:p w14:paraId="031EC17F" w14:textId="77777777" w:rsidR="00405C52" w:rsidRPr="009C255B" w:rsidRDefault="00405C52" w:rsidP="00405C52">
      <w:pPr>
        <w:tabs>
          <w:tab w:val="center" w:pos="3367"/>
        </w:tabs>
        <w:spacing w:after="398" w:line="265" w:lineRule="auto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>–</w:t>
      </w: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ab/>
        <w:t>Maturati 3 mesi sul secondo semestre: 10.000 × 3/12 = 2.500 €.</w:t>
      </w:r>
    </w:p>
    <w:p w14:paraId="4DF1C7FA" w14:textId="77777777" w:rsidR="00405C52" w:rsidRPr="00405C52" w:rsidRDefault="00405C52" w:rsidP="00405C52">
      <w:pPr>
        <w:keepNext/>
        <w:keepLines/>
        <w:spacing w:after="3" w:line="259" w:lineRule="auto"/>
        <w:ind w:left="-5" w:hanging="10"/>
        <w:outlineLvl w:val="2"/>
        <w:rPr>
          <w:rFonts w:ascii="Calibri" w:eastAsia="Calibri" w:hAnsi="Calibri" w:cs="Calibri"/>
          <w:b/>
          <w:color w:val="000000"/>
          <w:sz w:val="20"/>
          <w:u w:val="single" w:color="000000"/>
        </w:rPr>
      </w:pPr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Scrittura 4 — 01/01/20x</w:t>
      </w:r>
      <w:proofErr w:type="gramStart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2  (</w:t>
      </w:r>
      <w:proofErr w:type="gramEnd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riapertura)</w:t>
      </w:r>
    </w:p>
    <w:tbl>
      <w:tblPr>
        <w:tblStyle w:val="TableGrid"/>
        <w:tblW w:w="8510" w:type="dxa"/>
        <w:tblInd w:w="4" w:type="dxa"/>
        <w:tblCellMar>
          <w:top w:w="70" w:type="dxa"/>
          <w:right w:w="97" w:type="dxa"/>
        </w:tblCellMar>
        <w:tblLook w:val="04A0" w:firstRow="1" w:lastRow="0" w:firstColumn="1" w:lastColumn="0" w:noHBand="0" w:noVBand="1"/>
      </w:tblPr>
      <w:tblGrid>
        <w:gridCol w:w="1420"/>
        <w:gridCol w:w="652"/>
        <w:gridCol w:w="766"/>
        <w:gridCol w:w="1422"/>
        <w:gridCol w:w="2124"/>
        <w:gridCol w:w="2126"/>
      </w:tblGrid>
      <w:tr w:rsidR="00405C52" w:rsidRPr="00405C52" w14:paraId="0F29ACA3" w14:textId="77777777" w:rsidTr="00C52FD5">
        <w:trPr>
          <w:trHeight w:val="338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4F91AD6B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22B6CC6C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59CD09F3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2A038A64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4E0F35F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24E56392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</w:tr>
      <w:tr w:rsidR="00405C52" w:rsidRPr="00405C52" w14:paraId="57BD5523" w14:textId="77777777" w:rsidTr="00C52FD5">
        <w:trPr>
          <w:trHeight w:val="546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CD09F76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Bilancio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di Apertura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7A825F2F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vAlign w:val="center"/>
          </w:tcPr>
          <w:p w14:paraId="768A8ECC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14:paraId="3C952A8F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Diversi</w:t>
            </w: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14:paraId="418E92EE" w14:textId="77777777" w:rsidR="00405C52" w:rsidRPr="00405C52" w:rsidRDefault="00405C52" w:rsidP="00405C52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202.500,00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5A78C48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</w:tr>
      <w:tr w:rsidR="00405C52" w:rsidRPr="00405C52" w14:paraId="2674FE50" w14:textId="77777777" w:rsidTr="00C52FD5">
        <w:trPr>
          <w:trHeight w:val="544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577F549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3609B5A1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2D89BF9A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8882FD2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Prestiti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obbligazionari</w:t>
            </w:r>
            <w:proofErr w:type="spellEnd"/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B9F3998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14:paraId="66715FCC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200.000,00</w:t>
            </w:r>
          </w:p>
        </w:tc>
      </w:tr>
      <w:tr w:rsidR="00405C52" w:rsidRPr="00405C52" w14:paraId="1752491E" w14:textId="77777777" w:rsidTr="00C52FD5">
        <w:trPr>
          <w:trHeight w:val="360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14CF76F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30BD5C41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6B88F7E9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09B9EBC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Ratei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D2533CA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740ADA4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2.500,00</w:t>
            </w:r>
          </w:p>
        </w:tc>
      </w:tr>
    </w:tbl>
    <w:p w14:paraId="4ACBC3E3" w14:textId="77777777" w:rsidR="00405C52" w:rsidRPr="00405C52" w:rsidRDefault="00405C52" w:rsidP="00405C52">
      <w:pPr>
        <w:keepNext/>
        <w:keepLines/>
        <w:spacing w:after="3" w:line="259" w:lineRule="auto"/>
        <w:ind w:left="-5" w:hanging="10"/>
        <w:outlineLvl w:val="2"/>
        <w:rPr>
          <w:rFonts w:ascii="Calibri" w:eastAsia="Calibri" w:hAnsi="Calibri" w:cs="Calibri"/>
          <w:b/>
          <w:color w:val="000000"/>
          <w:sz w:val="20"/>
          <w:u w:val="single" w:color="000000"/>
        </w:rPr>
      </w:pPr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Scrittura 5 — 01/04/20x</w:t>
      </w:r>
      <w:proofErr w:type="gramStart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2  (</w:t>
      </w:r>
      <w:proofErr w:type="gramEnd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pagamento seconda cedola)</w:t>
      </w:r>
    </w:p>
    <w:tbl>
      <w:tblPr>
        <w:tblStyle w:val="TableGrid"/>
        <w:tblW w:w="8510" w:type="dxa"/>
        <w:tblInd w:w="4" w:type="dxa"/>
        <w:tblCellMar>
          <w:top w:w="70" w:type="dxa"/>
          <w:right w:w="97" w:type="dxa"/>
        </w:tblCellMar>
        <w:tblLook w:val="04A0" w:firstRow="1" w:lastRow="0" w:firstColumn="1" w:lastColumn="0" w:noHBand="0" w:noVBand="1"/>
      </w:tblPr>
      <w:tblGrid>
        <w:gridCol w:w="1420"/>
        <w:gridCol w:w="652"/>
        <w:gridCol w:w="766"/>
        <w:gridCol w:w="1422"/>
        <w:gridCol w:w="1327"/>
        <w:gridCol w:w="797"/>
        <w:gridCol w:w="2126"/>
      </w:tblGrid>
      <w:tr w:rsidR="00405C52" w:rsidRPr="00405C52" w14:paraId="1FDC000A" w14:textId="77777777" w:rsidTr="00C52FD5">
        <w:trPr>
          <w:trHeight w:val="338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0626B9F4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16B87AFE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3E532256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165922B3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13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7494DE41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7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0E1F4A6B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176A670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</w:tr>
      <w:tr w:rsidR="00405C52" w:rsidRPr="00405C52" w14:paraId="3BFC98D9" w14:textId="77777777" w:rsidTr="00C52FD5">
        <w:trPr>
          <w:trHeight w:val="362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5FA41F1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Diversi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7CC0B13C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075C4037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918235E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Banca c/c</w:t>
            </w:r>
          </w:p>
        </w:tc>
        <w:tc>
          <w:tcPr>
            <w:tcW w:w="13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2E11BF7E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79EBFF4A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DADB4C3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5.000,00</w:t>
            </w:r>
          </w:p>
        </w:tc>
      </w:tr>
      <w:tr w:rsidR="00405C52" w:rsidRPr="00405C52" w14:paraId="1F41A27B" w14:textId="77777777" w:rsidTr="00C52FD5">
        <w:trPr>
          <w:trHeight w:val="750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48087FC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Interessi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su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obbligazioni</w:t>
            </w:r>
            <w:proofErr w:type="spellEnd"/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31EDAF81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0672C35B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BBD2537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3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2249A0CC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vAlign w:val="center"/>
          </w:tcPr>
          <w:p w14:paraId="7DAA88A6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2.500,00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24940A5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</w:tr>
      <w:tr w:rsidR="00405C52" w:rsidRPr="00405C52" w14:paraId="5AE30E3C" w14:textId="77777777" w:rsidTr="00C52FD5">
        <w:trPr>
          <w:trHeight w:val="360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403066D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Ratei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731A50D9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539C7916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4DE1C2E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3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47EBECB9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40E55125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2.500,00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866CD69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</w:tr>
    </w:tbl>
    <w:p w14:paraId="53A5EC83" w14:textId="77777777" w:rsidR="00405C52" w:rsidRPr="00405C52" w:rsidRDefault="00405C52" w:rsidP="00405C52">
      <w:pPr>
        <w:keepNext/>
        <w:keepLines/>
        <w:spacing w:after="26" w:line="259" w:lineRule="auto"/>
        <w:ind w:left="-5" w:hanging="10"/>
        <w:outlineLvl w:val="3"/>
        <w:rPr>
          <w:rFonts w:ascii="Calibri" w:eastAsia="Calibri" w:hAnsi="Calibri" w:cs="Calibri"/>
          <w:b/>
          <w:i/>
          <w:color w:val="000000"/>
          <w:sz w:val="20"/>
        </w:rPr>
      </w:pPr>
      <w:r w:rsidRPr="00405C52">
        <w:rPr>
          <w:rFonts w:ascii="Calibri" w:eastAsia="Calibri" w:hAnsi="Calibri" w:cs="Calibri"/>
          <w:b/>
          <w:i/>
          <w:color w:val="000000"/>
          <w:sz w:val="20"/>
        </w:rPr>
        <w:lastRenderedPageBreak/>
        <w:t>Spiegazione passo passo</w:t>
      </w:r>
    </w:p>
    <w:p w14:paraId="1F6F39D4" w14:textId="77777777" w:rsidR="00405C52" w:rsidRPr="009C255B" w:rsidRDefault="00405C52" w:rsidP="00405C52">
      <w:pPr>
        <w:spacing w:after="803" w:line="265" w:lineRule="auto"/>
        <w:ind w:left="525" w:hanging="360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>–</w:t>
      </w: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ab/>
        <w:t>«Interessi passivi» in Dare per 2.500 (3 mesi del 20x2); «Ratei passivi» in Dare per 2.500 (chiusura); «Banca c/c» in Avere per 5.000.</w:t>
      </w:r>
    </w:p>
    <w:p w14:paraId="090A447F" w14:textId="77777777" w:rsidR="00405C52" w:rsidRPr="00405C52" w:rsidRDefault="00405C52" w:rsidP="00405C52">
      <w:pPr>
        <w:keepNext/>
        <w:keepLines/>
        <w:spacing w:after="46" w:line="259" w:lineRule="auto"/>
        <w:ind w:left="-5" w:hanging="10"/>
        <w:outlineLvl w:val="0"/>
        <w:rPr>
          <w:rFonts w:ascii="Calibri" w:eastAsia="Calibri" w:hAnsi="Calibri" w:cs="Calibri"/>
          <w:b/>
          <w:color w:val="2E5496"/>
        </w:rPr>
      </w:pPr>
      <w:r w:rsidRPr="00405C52">
        <w:rPr>
          <w:rFonts w:ascii="Calibri" w:eastAsia="Calibri" w:hAnsi="Calibri" w:cs="Calibri"/>
          <w:b/>
          <w:color w:val="2E5496"/>
        </w:rPr>
        <w:t>Esercizio 5 — Prestito obbligazionario sotto la pari (disaggio di emissione)</w:t>
      </w:r>
    </w:p>
    <w:p w14:paraId="69F284BD" w14:textId="77777777" w:rsidR="00405C52" w:rsidRPr="009C255B" w:rsidRDefault="00405C52" w:rsidP="00405C52">
      <w:pPr>
        <w:spacing w:after="490" w:line="226" w:lineRule="auto"/>
        <w:ind w:left="-5" w:hanging="10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i/>
          <w:color w:val="000000"/>
          <w:sz w:val="20"/>
          <w:lang w:eastAsia="en-US" w:bidi="en-US"/>
        </w:rPr>
        <w:t xml:space="preserve">Il 01/01/20x1 la Zeta </w:t>
      </w:r>
      <w:proofErr w:type="spellStart"/>
      <w:r w:rsidRPr="009C255B">
        <w:rPr>
          <w:rFonts w:ascii="Calibri" w:eastAsia="Calibri" w:hAnsi="Calibri" w:cs="Calibri"/>
          <w:i/>
          <w:color w:val="000000"/>
          <w:sz w:val="20"/>
          <w:lang w:eastAsia="en-US" w:bidi="en-US"/>
        </w:rPr>
        <w:t>SpA</w:t>
      </w:r>
      <w:proofErr w:type="spellEnd"/>
      <w:r w:rsidRPr="009C255B">
        <w:rPr>
          <w:rFonts w:ascii="Calibri" w:eastAsia="Calibri" w:hAnsi="Calibri" w:cs="Calibri"/>
          <w:i/>
          <w:color w:val="000000"/>
          <w:sz w:val="20"/>
          <w:lang w:eastAsia="en-US" w:bidi="en-US"/>
        </w:rPr>
        <w:t xml:space="preserve"> emette 1.000 obbligazioni da 100 € nominali al prezzo di 97 €. Tasso cedolare 4% annuo, cedole annuali al 31/12. Durata 5 anni, rimborso alla pari.</w:t>
      </w:r>
    </w:p>
    <w:p w14:paraId="17DB473D" w14:textId="77777777" w:rsidR="00405C52" w:rsidRPr="00405C52" w:rsidRDefault="00405C52" w:rsidP="00405C52">
      <w:pPr>
        <w:keepNext/>
        <w:keepLines/>
        <w:spacing w:after="46" w:line="259" w:lineRule="auto"/>
        <w:ind w:left="-5" w:hanging="10"/>
        <w:outlineLvl w:val="1"/>
        <w:rPr>
          <w:rFonts w:ascii="Calibri" w:eastAsia="Calibri" w:hAnsi="Calibri" w:cs="Calibri"/>
          <w:b/>
          <w:color w:val="000000"/>
          <w:sz w:val="20"/>
        </w:rPr>
      </w:pPr>
      <w:r w:rsidRPr="00405C52">
        <w:rPr>
          <w:rFonts w:ascii="Calibri" w:eastAsia="Calibri" w:hAnsi="Calibri" w:cs="Calibri"/>
          <w:b/>
          <w:color w:val="000000"/>
          <w:sz w:val="20"/>
        </w:rPr>
        <w:t>Calcoli</w:t>
      </w:r>
    </w:p>
    <w:p w14:paraId="5248BD4F" w14:textId="77777777" w:rsidR="00405C52" w:rsidRPr="009C255B" w:rsidRDefault="00405C52" w:rsidP="00405C52">
      <w:pPr>
        <w:numPr>
          <w:ilvl w:val="0"/>
          <w:numId w:val="5"/>
        </w:numPr>
        <w:spacing w:after="4" w:line="265" w:lineRule="auto"/>
        <w:ind w:hanging="10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>Prezzo di emissione: 1.000 × 97 = 97.000 €; valore nominale: 100.000 €</w:t>
      </w:r>
    </w:p>
    <w:p w14:paraId="4B936AD9" w14:textId="77777777" w:rsidR="00405C52" w:rsidRPr="00405C52" w:rsidRDefault="00405C52" w:rsidP="00405C52">
      <w:pPr>
        <w:numPr>
          <w:ilvl w:val="0"/>
          <w:numId w:val="5"/>
        </w:numPr>
        <w:spacing w:after="4" w:line="265" w:lineRule="auto"/>
        <w:ind w:hanging="10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Disaggio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di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emissione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: 100.000 − 97.000 = 3.000 €</w:t>
      </w:r>
    </w:p>
    <w:p w14:paraId="7176D6ED" w14:textId="77777777" w:rsidR="00405C52" w:rsidRPr="00405C52" w:rsidRDefault="00405C52" w:rsidP="00405C52">
      <w:pPr>
        <w:numPr>
          <w:ilvl w:val="0"/>
          <w:numId w:val="5"/>
        </w:numPr>
        <w:spacing w:after="4" w:line="265" w:lineRule="auto"/>
        <w:ind w:hanging="10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Ammortamento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disaggio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(5 anni): 3.000 / 5 = 600 €/anno</w:t>
      </w:r>
    </w:p>
    <w:p w14:paraId="772048F7" w14:textId="77777777" w:rsidR="00405C52" w:rsidRPr="00405C52" w:rsidRDefault="00405C52" w:rsidP="00405C52">
      <w:pPr>
        <w:numPr>
          <w:ilvl w:val="0"/>
          <w:numId w:val="5"/>
        </w:numPr>
        <w:spacing w:after="398" w:line="265" w:lineRule="auto"/>
        <w:ind w:hanging="10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Interessi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cedolari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 xml:space="preserve"> </w:t>
      </w:r>
      <w:proofErr w:type="spellStart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annui</w:t>
      </w:r>
      <w:proofErr w:type="spellEnd"/>
      <w:r w:rsidRPr="00405C52">
        <w:rPr>
          <w:rFonts w:ascii="Calibri" w:eastAsia="Calibri" w:hAnsi="Calibri" w:cs="Calibri"/>
          <w:color w:val="000000"/>
          <w:sz w:val="20"/>
          <w:lang w:val="en-US" w:eastAsia="en-US" w:bidi="en-US"/>
        </w:rPr>
        <w:t>: 100.000 × 4% = 4.000 €</w:t>
      </w:r>
    </w:p>
    <w:p w14:paraId="2C9C2A23" w14:textId="77777777" w:rsidR="00405C52" w:rsidRPr="00405C52" w:rsidRDefault="00405C52" w:rsidP="00405C52">
      <w:pPr>
        <w:keepNext/>
        <w:keepLines/>
        <w:spacing w:after="3" w:line="259" w:lineRule="auto"/>
        <w:ind w:left="-5" w:hanging="10"/>
        <w:outlineLvl w:val="2"/>
        <w:rPr>
          <w:rFonts w:ascii="Calibri" w:eastAsia="Calibri" w:hAnsi="Calibri" w:cs="Calibri"/>
          <w:b/>
          <w:color w:val="000000"/>
          <w:sz w:val="20"/>
          <w:u w:val="single" w:color="000000"/>
        </w:rPr>
      </w:pPr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Scrittura 1 — 01/01/20x</w:t>
      </w:r>
      <w:proofErr w:type="gramStart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1  (</w:t>
      </w:r>
      <w:proofErr w:type="gramEnd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emissione sotto la pari)</w:t>
      </w:r>
    </w:p>
    <w:tbl>
      <w:tblPr>
        <w:tblStyle w:val="TableGrid"/>
        <w:tblW w:w="8510" w:type="dxa"/>
        <w:tblInd w:w="4" w:type="dxa"/>
        <w:tblCellMar>
          <w:top w:w="70" w:type="dxa"/>
          <w:right w:w="97" w:type="dxa"/>
        </w:tblCellMar>
        <w:tblLook w:val="04A0" w:firstRow="1" w:lastRow="0" w:firstColumn="1" w:lastColumn="0" w:noHBand="0" w:noVBand="1"/>
      </w:tblPr>
      <w:tblGrid>
        <w:gridCol w:w="1420"/>
        <w:gridCol w:w="652"/>
        <w:gridCol w:w="766"/>
        <w:gridCol w:w="1422"/>
        <w:gridCol w:w="2124"/>
        <w:gridCol w:w="2126"/>
      </w:tblGrid>
      <w:tr w:rsidR="00405C52" w:rsidRPr="00405C52" w14:paraId="646B1302" w14:textId="77777777" w:rsidTr="00C52FD5">
        <w:trPr>
          <w:trHeight w:val="338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7E0944AC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449C7105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40A8B44B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2319752B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22B0B6E2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7064C1C8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</w:tr>
      <w:tr w:rsidR="00405C52" w:rsidRPr="00405C52" w14:paraId="268558BD" w14:textId="77777777" w:rsidTr="00C52FD5">
        <w:trPr>
          <w:trHeight w:val="546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14:paraId="7AC52F94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Diversi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79BF4AA1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vAlign w:val="center"/>
          </w:tcPr>
          <w:p w14:paraId="3A9F0B15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2790391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Prestiti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obbligazionari</w:t>
            </w:r>
            <w:proofErr w:type="spellEnd"/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78A8A78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14:paraId="18EF11AA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100.000,00</w:t>
            </w:r>
          </w:p>
        </w:tc>
      </w:tr>
      <w:tr w:rsidR="00405C52" w:rsidRPr="00405C52" w14:paraId="067F95DF" w14:textId="77777777" w:rsidTr="00C52FD5">
        <w:trPr>
          <w:trHeight w:val="360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4AA040E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Banca c/c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696A6C2B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32C49AB8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B704A4E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DDF546C" w14:textId="77777777" w:rsidR="00405C52" w:rsidRPr="00405C52" w:rsidRDefault="00405C52" w:rsidP="00405C52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97.000,00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BB69504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</w:tr>
      <w:tr w:rsidR="00405C52" w:rsidRPr="00405C52" w14:paraId="55F70B48" w14:textId="77777777" w:rsidTr="00C52FD5">
        <w:trPr>
          <w:trHeight w:val="958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7A53033" w14:textId="77777777" w:rsidR="00405C52" w:rsidRPr="009C255B" w:rsidRDefault="00405C52" w:rsidP="00405C52">
            <w:pPr>
              <w:spacing w:line="226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eastAsia="en-US" w:bidi="en-US"/>
              </w:rPr>
            </w:pPr>
            <w:r w:rsidRPr="009C255B">
              <w:rPr>
                <w:rFonts w:ascii="Calibri" w:eastAsia="Calibri" w:hAnsi="Calibri" w:cs="Calibri"/>
                <w:b/>
                <w:color w:val="000000"/>
                <w:sz w:val="18"/>
                <w:lang w:eastAsia="en-US" w:bidi="en-US"/>
              </w:rPr>
              <w:t xml:space="preserve">Disaggio su prestiti </w:t>
            </w:r>
          </w:p>
          <w:p w14:paraId="47370A77" w14:textId="77777777" w:rsidR="00405C52" w:rsidRPr="009C255B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eastAsia="en-US" w:bidi="en-US"/>
              </w:rPr>
            </w:pPr>
            <w:proofErr w:type="spellStart"/>
            <w:r w:rsidRPr="009C255B">
              <w:rPr>
                <w:rFonts w:ascii="Calibri" w:eastAsia="Calibri" w:hAnsi="Calibri" w:cs="Calibri"/>
                <w:b/>
                <w:color w:val="000000"/>
                <w:sz w:val="18"/>
                <w:lang w:eastAsia="en-US" w:bidi="en-US"/>
              </w:rPr>
              <w:t>obbligazionar</w:t>
            </w:r>
            <w:proofErr w:type="spellEnd"/>
          </w:p>
          <w:p w14:paraId="25994D53" w14:textId="77777777" w:rsidR="00405C52" w:rsidRPr="009C255B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eastAsia="en-US" w:bidi="en-US"/>
              </w:rPr>
            </w:pPr>
            <w:r w:rsidRPr="009C255B">
              <w:rPr>
                <w:rFonts w:ascii="Calibri" w:eastAsia="Calibri" w:hAnsi="Calibri" w:cs="Calibri"/>
                <w:b/>
                <w:color w:val="000000"/>
                <w:sz w:val="18"/>
                <w:lang w:eastAsia="en-US" w:bidi="en-US"/>
              </w:rPr>
              <w:t>i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053837AE" w14:textId="77777777" w:rsidR="00405C52" w:rsidRPr="009C255B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58BCCF79" w14:textId="77777777" w:rsidR="00405C52" w:rsidRPr="009C255B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E7036D0" w14:textId="77777777" w:rsidR="00405C52" w:rsidRPr="009C255B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eastAsia="en-US" w:bidi="en-US"/>
              </w:rPr>
            </w:pPr>
          </w:p>
        </w:tc>
        <w:tc>
          <w:tcPr>
            <w:tcW w:w="2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14:paraId="11F3ABF2" w14:textId="77777777" w:rsidR="00405C52" w:rsidRPr="00405C52" w:rsidRDefault="00405C52" w:rsidP="00405C52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3.000,00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C182959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</w:tr>
    </w:tbl>
    <w:p w14:paraId="01789BBB" w14:textId="77777777" w:rsidR="00405C52" w:rsidRPr="00405C52" w:rsidRDefault="00405C52" w:rsidP="00405C52">
      <w:pPr>
        <w:keepNext/>
        <w:keepLines/>
        <w:spacing w:after="26" w:line="259" w:lineRule="auto"/>
        <w:ind w:left="-5" w:hanging="10"/>
        <w:outlineLvl w:val="3"/>
        <w:rPr>
          <w:rFonts w:ascii="Calibri" w:eastAsia="Calibri" w:hAnsi="Calibri" w:cs="Calibri"/>
          <w:b/>
          <w:i/>
          <w:color w:val="000000"/>
          <w:sz w:val="20"/>
        </w:rPr>
      </w:pPr>
      <w:r w:rsidRPr="00405C52">
        <w:rPr>
          <w:rFonts w:ascii="Calibri" w:eastAsia="Calibri" w:hAnsi="Calibri" w:cs="Calibri"/>
          <w:b/>
          <w:i/>
          <w:color w:val="000000"/>
          <w:sz w:val="20"/>
        </w:rPr>
        <w:t>Spiegazione passo passo</w:t>
      </w:r>
    </w:p>
    <w:p w14:paraId="0AFB0EDB" w14:textId="77777777" w:rsidR="00405C52" w:rsidRPr="009C255B" w:rsidRDefault="00405C52" w:rsidP="00405C52">
      <w:pPr>
        <w:spacing w:after="397" w:line="265" w:lineRule="auto"/>
        <w:ind w:left="525" w:hanging="360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>–</w:t>
      </w: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ab/>
        <w:t>L'azienda incassa 97.000 € ma si impegna a restituire 100.000 €: il disaggio (3.000 €) è un onere finanziario pluriennale. «Prestiti obbligazionari» in Avere per 100.000 (valore di rimborso); «Banca c/c» in Dare per 97.000; «Disaggio» in Dare per 3.000 (conto II serie, costo pluriennale da ammortizzare).</w:t>
      </w:r>
    </w:p>
    <w:p w14:paraId="5C75AAB2" w14:textId="77777777" w:rsidR="00405C52" w:rsidRPr="00405C52" w:rsidRDefault="00405C52" w:rsidP="00405C52">
      <w:pPr>
        <w:keepNext/>
        <w:keepLines/>
        <w:spacing w:after="3" w:line="259" w:lineRule="auto"/>
        <w:ind w:left="-5" w:hanging="10"/>
        <w:outlineLvl w:val="2"/>
        <w:rPr>
          <w:rFonts w:ascii="Calibri" w:eastAsia="Calibri" w:hAnsi="Calibri" w:cs="Calibri"/>
          <w:b/>
          <w:color w:val="000000"/>
          <w:sz w:val="20"/>
          <w:u w:val="single" w:color="000000"/>
        </w:rPr>
      </w:pPr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Scrittura 2 — 31/12/20x</w:t>
      </w:r>
      <w:proofErr w:type="gramStart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1  (</w:t>
      </w:r>
      <w:proofErr w:type="gramEnd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pagamento cedola)</w:t>
      </w:r>
    </w:p>
    <w:tbl>
      <w:tblPr>
        <w:tblStyle w:val="TableGrid"/>
        <w:tblW w:w="8510" w:type="dxa"/>
        <w:tblInd w:w="4" w:type="dxa"/>
        <w:tblCellMar>
          <w:top w:w="71" w:type="dxa"/>
          <w:right w:w="97" w:type="dxa"/>
        </w:tblCellMar>
        <w:tblLook w:val="04A0" w:firstRow="1" w:lastRow="0" w:firstColumn="1" w:lastColumn="0" w:noHBand="0" w:noVBand="1"/>
      </w:tblPr>
      <w:tblGrid>
        <w:gridCol w:w="1420"/>
        <w:gridCol w:w="652"/>
        <w:gridCol w:w="766"/>
        <w:gridCol w:w="1422"/>
        <w:gridCol w:w="1327"/>
        <w:gridCol w:w="797"/>
        <w:gridCol w:w="2126"/>
      </w:tblGrid>
      <w:tr w:rsidR="00405C52" w:rsidRPr="00405C52" w14:paraId="2F3A089B" w14:textId="77777777" w:rsidTr="00C52FD5">
        <w:trPr>
          <w:trHeight w:val="336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29224A6A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238D9B47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0A8AB34F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060DA03D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13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53C90306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7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185E63A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8DE323C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</w:tr>
      <w:tr w:rsidR="00405C52" w:rsidRPr="00405C52" w14:paraId="3B51CF22" w14:textId="77777777" w:rsidTr="00C52FD5">
        <w:trPr>
          <w:trHeight w:val="752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6068EFDC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Interessi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passivi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su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obbligazioni</w:t>
            </w:r>
            <w:proofErr w:type="spellEnd"/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CE6F1"/>
          </w:tcPr>
          <w:p w14:paraId="34C6A4B0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43A8BEA4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3BA67717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Banca c/c</w:t>
            </w:r>
          </w:p>
        </w:tc>
        <w:tc>
          <w:tcPr>
            <w:tcW w:w="13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CE6F1"/>
          </w:tcPr>
          <w:p w14:paraId="7C337B34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5E0A6F87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4.000,00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51656EA0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4.000,00</w:t>
            </w:r>
          </w:p>
        </w:tc>
      </w:tr>
    </w:tbl>
    <w:p w14:paraId="4C84317A" w14:textId="77777777" w:rsidR="00405C52" w:rsidRPr="00405C52" w:rsidRDefault="00405C52" w:rsidP="00405C52">
      <w:pPr>
        <w:keepNext/>
        <w:keepLines/>
        <w:spacing w:after="3" w:line="259" w:lineRule="auto"/>
        <w:ind w:left="-5" w:hanging="10"/>
        <w:outlineLvl w:val="2"/>
        <w:rPr>
          <w:rFonts w:ascii="Calibri" w:eastAsia="Calibri" w:hAnsi="Calibri" w:cs="Calibri"/>
          <w:b/>
          <w:color w:val="000000"/>
          <w:sz w:val="20"/>
          <w:u w:val="single" w:color="000000"/>
        </w:rPr>
      </w:pPr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Scrittura 3 — 31/12/20x</w:t>
      </w:r>
      <w:proofErr w:type="gramStart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1  (</w:t>
      </w:r>
      <w:proofErr w:type="gramEnd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ammortamento quota disaggio)</w:t>
      </w:r>
    </w:p>
    <w:tbl>
      <w:tblPr>
        <w:tblStyle w:val="TableGrid"/>
        <w:tblW w:w="8510" w:type="dxa"/>
        <w:tblInd w:w="4" w:type="dxa"/>
        <w:tblCellMar>
          <w:top w:w="71" w:type="dxa"/>
          <w:right w:w="97" w:type="dxa"/>
        </w:tblCellMar>
        <w:tblLook w:val="04A0" w:firstRow="1" w:lastRow="0" w:firstColumn="1" w:lastColumn="0" w:noHBand="0" w:noVBand="1"/>
      </w:tblPr>
      <w:tblGrid>
        <w:gridCol w:w="1420"/>
        <w:gridCol w:w="652"/>
        <w:gridCol w:w="766"/>
        <w:gridCol w:w="1422"/>
        <w:gridCol w:w="1327"/>
        <w:gridCol w:w="797"/>
        <w:gridCol w:w="2126"/>
      </w:tblGrid>
      <w:tr w:rsidR="00405C52" w:rsidRPr="00405C52" w14:paraId="0513B717" w14:textId="77777777" w:rsidTr="00C52FD5">
        <w:trPr>
          <w:trHeight w:val="336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066B0544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52B5C36A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22169ED0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58D75B37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13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58D33C06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7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3AB2935D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FCC20D0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</w:tr>
      <w:tr w:rsidR="00405C52" w:rsidRPr="00405C52" w14:paraId="1195A5F7" w14:textId="77777777" w:rsidTr="00C52FD5">
        <w:trPr>
          <w:trHeight w:val="752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606393A4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Oneri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finanziari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su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disaggio</w:t>
            </w:r>
            <w:proofErr w:type="spellEnd"/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CE6F1"/>
          </w:tcPr>
          <w:p w14:paraId="6723F3CF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694D485A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54DDA413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Disaggio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su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</w:t>
            </w:r>
          </w:p>
          <w:p w14:paraId="55EC3EA6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prestiti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obbligazionari</w:t>
            </w:r>
            <w:proofErr w:type="spellEnd"/>
          </w:p>
        </w:tc>
        <w:tc>
          <w:tcPr>
            <w:tcW w:w="132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CE6F1"/>
          </w:tcPr>
          <w:p w14:paraId="632C46A9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349FB1DD" w14:textId="77777777" w:rsidR="00405C52" w:rsidRPr="00405C52" w:rsidRDefault="00405C52" w:rsidP="00405C52">
            <w:pPr>
              <w:spacing w:line="259" w:lineRule="auto"/>
              <w:ind w:left="150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600,00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6D773769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600,00</w:t>
            </w:r>
          </w:p>
        </w:tc>
      </w:tr>
    </w:tbl>
    <w:p w14:paraId="350CC115" w14:textId="77777777" w:rsidR="00405C52" w:rsidRPr="00405C52" w:rsidRDefault="00405C52" w:rsidP="00405C52">
      <w:pPr>
        <w:keepNext/>
        <w:keepLines/>
        <w:spacing w:after="26" w:line="259" w:lineRule="auto"/>
        <w:ind w:left="-5" w:hanging="10"/>
        <w:outlineLvl w:val="3"/>
        <w:rPr>
          <w:rFonts w:ascii="Calibri" w:eastAsia="Calibri" w:hAnsi="Calibri" w:cs="Calibri"/>
          <w:b/>
          <w:i/>
          <w:color w:val="000000"/>
          <w:sz w:val="20"/>
        </w:rPr>
      </w:pPr>
      <w:r w:rsidRPr="00405C52">
        <w:rPr>
          <w:rFonts w:ascii="Calibri" w:eastAsia="Calibri" w:hAnsi="Calibri" w:cs="Calibri"/>
          <w:b/>
          <w:i/>
          <w:color w:val="000000"/>
          <w:sz w:val="20"/>
        </w:rPr>
        <w:t>Spiegazione passo passo</w:t>
      </w:r>
    </w:p>
    <w:p w14:paraId="45581FFD" w14:textId="77777777" w:rsidR="00405C52" w:rsidRPr="009C255B" w:rsidRDefault="00405C52" w:rsidP="00405C52">
      <w:pPr>
        <w:spacing w:after="804" w:line="265" w:lineRule="auto"/>
        <w:ind w:left="525" w:hanging="360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>–</w:t>
      </w: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ab/>
        <w:t>3.000 / 5 = 600 € all'anno. «Oneri finanziari su disaggio» in Dare (costo finanziario); «Disaggio su prestiti obbligazionari» in Avere (si riduce il costo pluriennale iscritto). Le scritture 2 e 3 si ripetono per tutti i 5 esercizi. Al rimborso finale: «Prestiti obbligazionari» in Dare per 100.000, «Banca c/c» in Avere per 100.000.</w:t>
      </w:r>
    </w:p>
    <w:p w14:paraId="60D01330" w14:textId="77777777" w:rsidR="00405C52" w:rsidRPr="00405C52" w:rsidRDefault="00405C52" w:rsidP="00405C52">
      <w:pPr>
        <w:keepNext/>
        <w:keepLines/>
        <w:spacing w:after="46" w:line="259" w:lineRule="auto"/>
        <w:ind w:left="-5" w:hanging="10"/>
        <w:outlineLvl w:val="0"/>
        <w:rPr>
          <w:rFonts w:ascii="Calibri" w:eastAsia="Calibri" w:hAnsi="Calibri" w:cs="Calibri"/>
          <w:b/>
          <w:color w:val="2E5496"/>
        </w:rPr>
      </w:pPr>
      <w:r w:rsidRPr="00405C52">
        <w:rPr>
          <w:rFonts w:ascii="Calibri" w:eastAsia="Calibri" w:hAnsi="Calibri" w:cs="Calibri"/>
          <w:b/>
          <w:color w:val="2E5496"/>
        </w:rPr>
        <w:lastRenderedPageBreak/>
        <w:t>Esercizio 6 — Interessi attivi su c/c bancario (rateo attivo)</w:t>
      </w:r>
    </w:p>
    <w:p w14:paraId="297CEFF5" w14:textId="77777777" w:rsidR="00405C52" w:rsidRPr="009C255B" w:rsidRDefault="00405C52" w:rsidP="00405C52">
      <w:pPr>
        <w:spacing w:after="490" w:line="226" w:lineRule="auto"/>
        <w:ind w:left="-5" w:hanging="10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i/>
          <w:color w:val="000000"/>
          <w:sz w:val="20"/>
          <w:lang w:eastAsia="en-US" w:bidi="en-US"/>
        </w:rPr>
        <w:t>Al 31/12/20x1 la banca comunica interessi maturati di 960 €, che verranno accreditati il 31/03/20x2 (liquidazione trimestrale).</w:t>
      </w:r>
    </w:p>
    <w:p w14:paraId="390E437A" w14:textId="77777777" w:rsidR="00405C52" w:rsidRPr="00405C52" w:rsidRDefault="00405C52" w:rsidP="00405C52">
      <w:pPr>
        <w:keepNext/>
        <w:keepLines/>
        <w:spacing w:after="46" w:line="259" w:lineRule="auto"/>
        <w:ind w:left="-5" w:hanging="10"/>
        <w:outlineLvl w:val="1"/>
        <w:rPr>
          <w:rFonts w:ascii="Calibri" w:eastAsia="Calibri" w:hAnsi="Calibri" w:cs="Calibri"/>
          <w:b/>
          <w:color w:val="000000"/>
          <w:sz w:val="20"/>
        </w:rPr>
      </w:pPr>
      <w:r w:rsidRPr="00405C52">
        <w:rPr>
          <w:rFonts w:ascii="Calibri" w:eastAsia="Calibri" w:hAnsi="Calibri" w:cs="Calibri"/>
          <w:b/>
          <w:color w:val="000000"/>
          <w:sz w:val="20"/>
        </w:rPr>
        <w:t>Calcoli</w:t>
      </w:r>
    </w:p>
    <w:p w14:paraId="733F5F02" w14:textId="77777777" w:rsidR="00405C52" w:rsidRPr="009C255B" w:rsidRDefault="00405C52" w:rsidP="00405C52">
      <w:pPr>
        <w:tabs>
          <w:tab w:val="center" w:pos="236"/>
          <w:tab w:val="center" w:pos="4305"/>
        </w:tabs>
        <w:spacing w:after="398" w:line="265" w:lineRule="auto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color w:val="000000"/>
          <w:sz w:val="22"/>
          <w:lang w:eastAsia="en-US" w:bidi="en-US"/>
        </w:rPr>
        <w:tab/>
      </w: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>–</w:t>
      </w: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ab/>
        <w:t>Interessi attivi di competenza 20x1: 960 € → rateo attivo (credito presunto in moneta)</w:t>
      </w:r>
    </w:p>
    <w:p w14:paraId="612CB8B3" w14:textId="77777777" w:rsidR="00405C52" w:rsidRPr="00405C52" w:rsidRDefault="00405C52" w:rsidP="00405C52">
      <w:pPr>
        <w:keepNext/>
        <w:keepLines/>
        <w:spacing w:after="3" w:line="259" w:lineRule="auto"/>
        <w:ind w:left="-5" w:hanging="10"/>
        <w:outlineLvl w:val="2"/>
        <w:rPr>
          <w:rFonts w:ascii="Calibri" w:eastAsia="Calibri" w:hAnsi="Calibri" w:cs="Calibri"/>
          <w:b/>
          <w:color w:val="000000"/>
          <w:sz w:val="20"/>
          <w:u w:val="single" w:color="000000"/>
        </w:rPr>
      </w:pPr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Scrittura 1 — 31/12/20x</w:t>
      </w:r>
      <w:proofErr w:type="gramStart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1  (</w:t>
      </w:r>
      <w:proofErr w:type="gramEnd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assestamento: rateo attivo)</w:t>
      </w:r>
    </w:p>
    <w:tbl>
      <w:tblPr>
        <w:tblStyle w:val="TableGrid"/>
        <w:tblW w:w="8510" w:type="dxa"/>
        <w:tblInd w:w="4" w:type="dxa"/>
        <w:tblCellMar>
          <w:top w:w="72" w:type="dxa"/>
          <w:right w:w="97" w:type="dxa"/>
        </w:tblCellMar>
        <w:tblLook w:val="04A0" w:firstRow="1" w:lastRow="0" w:firstColumn="1" w:lastColumn="0" w:noHBand="0" w:noVBand="1"/>
      </w:tblPr>
      <w:tblGrid>
        <w:gridCol w:w="1420"/>
        <w:gridCol w:w="652"/>
        <w:gridCol w:w="766"/>
        <w:gridCol w:w="1422"/>
        <w:gridCol w:w="1477"/>
        <w:gridCol w:w="647"/>
        <w:gridCol w:w="2126"/>
      </w:tblGrid>
      <w:tr w:rsidR="00405C52" w:rsidRPr="00405C52" w14:paraId="479A9812" w14:textId="77777777" w:rsidTr="00C52FD5">
        <w:trPr>
          <w:trHeight w:val="338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0BB6974D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76D72A81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37868648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3EDA55E4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14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591DEE95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64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C56B367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552D5820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</w:tr>
      <w:tr w:rsidR="00405C52" w:rsidRPr="00405C52" w14:paraId="3DBAC36F" w14:textId="77777777" w:rsidTr="00C52FD5">
        <w:trPr>
          <w:trHeight w:val="544"/>
        </w:trPr>
        <w:tc>
          <w:tcPr>
            <w:tcW w:w="14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10C8B938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Ratei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attivi</w:t>
            </w:r>
            <w:proofErr w:type="spellEnd"/>
          </w:p>
        </w:tc>
        <w:tc>
          <w:tcPr>
            <w:tcW w:w="6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CE6F1"/>
          </w:tcPr>
          <w:p w14:paraId="7F76422D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76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76D5B852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000D2B49" w14:textId="77777777" w:rsidR="00405C52" w:rsidRPr="009C255B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eastAsia="en-US" w:bidi="en-US"/>
              </w:rPr>
            </w:pPr>
            <w:r w:rsidRPr="009C255B">
              <w:rPr>
                <w:rFonts w:ascii="Calibri" w:eastAsia="Calibri" w:hAnsi="Calibri" w:cs="Calibri"/>
                <w:color w:val="000000"/>
                <w:sz w:val="18"/>
                <w:lang w:eastAsia="en-US" w:bidi="en-US"/>
              </w:rPr>
              <w:t>Interessi attivi su c/c</w:t>
            </w:r>
          </w:p>
        </w:tc>
        <w:tc>
          <w:tcPr>
            <w:tcW w:w="14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CE6F1"/>
          </w:tcPr>
          <w:p w14:paraId="14424EFD" w14:textId="77777777" w:rsidR="00405C52" w:rsidRPr="009C255B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eastAsia="en-US" w:bidi="en-US"/>
              </w:rPr>
            </w:pPr>
          </w:p>
        </w:tc>
        <w:tc>
          <w:tcPr>
            <w:tcW w:w="64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4EDCED9E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960,00</w:t>
            </w:r>
          </w:p>
        </w:tc>
        <w:tc>
          <w:tcPr>
            <w:tcW w:w="21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0C94A641" w14:textId="77777777" w:rsidR="00405C52" w:rsidRPr="00405C52" w:rsidRDefault="00405C52" w:rsidP="00405C52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960,00</w:t>
            </w:r>
          </w:p>
        </w:tc>
      </w:tr>
    </w:tbl>
    <w:p w14:paraId="40E85F87" w14:textId="77777777" w:rsidR="00405C52" w:rsidRPr="00405C52" w:rsidRDefault="00405C52" w:rsidP="00405C52">
      <w:pPr>
        <w:keepNext/>
        <w:keepLines/>
        <w:spacing w:after="26" w:line="259" w:lineRule="auto"/>
        <w:ind w:left="-5" w:hanging="10"/>
        <w:outlineLvl w:val="3"/>
        <w:rPr>
          <w:rFonts w:ascii="Calibri" w:eastAsia="Calibri" w:hAnsi="Calibri" w:cs="Calibri"/>
          <w:b/>
          <w:i/>
          <w:color w:val="000000"/>
          <w:sz w:val="20"/>
        </w:rPr>
      </w:pPr>
      <w:r w:rsidRPr="00405C52">
        <w:rPr>
          <w:rFonts w:ascii="Calibri" w:eastAsia="Calibri" w:hAnsi="Calibri" w:cs="Calibri"/>
          <w:b/>
          <w:i/>
          <w:color w:val="000000"/>
          <w:sz w:val="20"/>
        </w:rPr>
        <w:t>Spiegazione passo passo</w:t>
      </w:r>
    </w:p>
    <w:p w14:paraId="2DA58E98" w14:textId="77777777" w:rsidR="00405C52" w:rsidRPr="009C255B" w:rsidRDefault="00405C52" w:rsidP="00405C52">
      <w:pPr>
        <w:spacing w:after="396" w:line="265" w:lineRule="auto"/>
        <w:ind w:left="525" w:hanging="360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>–</w:t>
      </w: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ab/>
        <w:t>«Ratei attivi» in Dare per 960 (conto I serie, credito presunto: attività patrimoniale); «Interessi attivi su c/c» in Avere per 960 (ricavo di competenza 20x1).</w:t>
      </w:r>
    </w:p>
    <w:p w14:paraId="435C1ACF" w14:textId="77777777" w:rsidR="00405C52" w:rsidRPr="00405C52" w:rsidRDefault="00405C52" w:rsidP="00405C52">
      <w:pPr>
        <w:keepNext/>
        <w:keepLines/>
        <w:spacing w:after="3" w:line="259" w:lineRule="auto"/>
        <w:ind w:left="-5" w:hanging="10"/>
        <w:outlineLvl w:val="2"/>
        <w:rPr>
          <w:rFonts w:ascii="Calibri" w:eastAsia="Calibri" w:hAnsi="Calibri" w:cs="Calibri"/>
          <w:b/>
          <w:color w:val="000000"/>
          <w:sz w:val="20"/>
          <w:u w:val="single" w:color="000000"/>
        </w:rPr>
      </w:pPr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Scrittura 2 — 01/01/20x</w:t>
      </w:r>
      <w:proofErr w:type="gramStart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2  (</w:t>
      </w:r>
      <w:proofErr w:type="gramEnd"/>
      <w:r w:rsidRPr="00405C52">
        <w:rPr>
          <w:rFonts w:ascii="Calibri" w:eastAsia="Calibri" w:hAnsi="Calibri" w:cs="Calibri"/>
          <w:b/>
          <w:color w:val="000000"/>
          <w:sz w:val="20"/>
          <w:u w:val="single" w:color="000000"/>
        </w:rPr>
        <w:t>riapertura)</w:t>
      </w:r>
    </w:p>
    <w:tbl>
      <w:tblPr>
        <w:tblStyle w:val="TableGrid"/>
        <w:tblW w:w="8511" w:type="dxa"/>
        <w:tblInd w:w="3" w:type="dxa"/>
        <w:tblCellMar>
          <w:top w:w="71" w:type="dxa"/>
          <w:bottom w:w="63" w:type="dxa"/>
          <w:right w:w="97" w:type="dxa"/>
        </w:tblCellMar>
        <w:tblLook w:val="04A0" w:firstRow="1" w:lastRow="0" w:firstColumn="1" w:lastColumn="0" w:noHBand="0" w:noVBand="1"/>
      </w:tblPr>
      <w:tblGrid>
        <w:gridCol w:w="1421"/>
        <w:gridCol w:w="1418"/>
        <w:gridCol w:w="1422"/>
        <w:gridCol w:w="1477"/>
        <w:gridCol w:w="647"/>
        <w:gridCol w:w="1478"/>
        <w:gridCol w:w="648"/>
      </w:tblGrid>
      <w:tr w:rsidR="00405C52" w:rsidRPr="00405C52" w14:paraId="2DE6A327" w14:textId="77777777" w:rsidTr="00C52FD5">
        <w:trPr>
          <w:trHeight w:val="336"/>
        </w:trPr>
        <w:tc>
          <w:tcPr>
            <w:tcW w:w="14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3F7D5CE1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14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4760E9DF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BF8EA73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14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474720D5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64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0EC36A2B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7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79CC9E7A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  <w:tc>
          <w:tcPr>
            <w:tcW w:w="64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39E8AAA1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</w:tr>
      <w:tr w:rsidR="00405C52" w:rsidRPr="00405C52" w14:paraId="2654792F" w14:textId="77777777" w:rsidTr="00C52FD5">
        <w:trPr>
          <w:trHeight w:val="544"/>
        </w:trPr>
        <w:tc>
          <w:tcPr>
            <w:tcW w:w="14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040DDFA5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Ratei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attivi</w:t>
            </w:r>
            <w:proofErr w:type="spellEnd"/>
          </w:p>
        </w:tc>
        <w:tc>
          <w:tcPr>
            <w:tcW w:w="14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23497391" w14:textId="77777777" w:rsidR="00405C52" w:rsidRPr="00405C52" w:rsidRDefault="00405C52" w:rsidP="00405C52">
            <w:pPr>
              <w:spacing w:line="259" w:lineRule="auto"/>
              <w:ind w:left="83"/>
              <w:jc w:val="center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53E3451C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Bilancio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di Apertura</w:t>
            </w:r>
          </w:p>
        </w:tc>
        <w:tc>
          <w:tcPr>
            <w:tcW w:w="14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CE6F1"/>
          </w:tcPr>
          <w:p w14:paraId="50DF2F4B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64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1D262E35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960,00</w:t>
            </w:r>
          </w:p>
        </w:tc>
        <w:tc>
          <w:tcPr>
            <w:tcW w:w="147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CE6F1"/>
          </w:tcPr>
          <w:p w14:paraId="5CC7788D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64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CE6F1"/>
            <w:vAlign w:val="center"/>
          </w:tcPr>
          <w:p w14:paraId="6B689622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960,00</w:t>
            </w:r>
          </w:p>
        </w:tc>
      </w:tr>
      <w:tr w:rsidR="00405C52" w:rsidRPr="00405C52" w14:paraId="04CA0284" w14:textId="77777777" w:rsidTr="00C52FD5">
        <w:trPr>
          <w:trHeight w:val="460"/>
        </w:trPr>
        <w:tc>
          <w:tcPr>
            <w:tcW w:w="5738" w:type="dxa"/>
            <w:gridSpan w:val="4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vAlign w:val="bottom"/>
          </w:tcPr>
          <w:p w14:paraId="11B9CA08" w14:textId="77777777" w:rsidR="00405C52" w:rsidRPr="00405C52" w:rsidRDefault="00405C52" w:rsidP="00405C52">
            <w:pPr>
              <w:spacing w:line="259" w:lineRule="auto"/>
              <w:ind w:left="-3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20"/>
                <w:u w:val="single" w:color="000000"/>
                <w:lang w:val="en-US" w:eastAsia="en-US" w:bidi="en-US"/>
              </w:rPr>
              <w:t>Scrittura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20"/>
                <w:u w:val="single" w:color="000000"/>
                <w:lang w:val="en-US" w:eastAsia="en-US" w:bidi="en-US"/>
              </w:rPr>
              <w:t xml:space="preserve"> 3 — 31/03/20x</w:t>
            </w:r>
            <w:proofErr w:type="gramStart"/>
            <w:r w:rsidRPr="00405C52">
              <w:rPr>
                <w:rFonts w:ascii="Calibri" w:eastAsia="Calibri" w:hAnsi="Calibri" w:cs="Calibri"/>
                <w:b/>
                <w:color w:val="000000"/>
                <w:sz w:val="20"/>
                <w:u w:val="single" w:color="000000"/>
                <w:lang w:val="en-US" w:eastAsia="en-US" w:bidi="en-US"/>
              </w:rPr>
              <w:t>2  (</w:t>
            </w:r>
            <w:proofErr w:type="spellStart"/>
            <w:proofErr w:type="gramEnd"/>
            <w:r w:rsidRPr="00405C52">
              <w:rPr>
                <w:rFonts w:ascii="Calibri" w:eastAsia="Calibri" w:hAnsi="Calibri" w:cs="Calibri"/>
                <w:b/>
                <w:color w:val="000000"/>
                <w:sz w:val="20"/>
                <w:u w:val="single" w:color="000000"/>
                <w:lang w:val="en-US" w:eastAsia="en-US" w:bidi="en-US"/>
              </w:rPr>
              <w:t>accredito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20"/>
                <w:u w:val="single" w:color="000000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20"/>
                <w:u w:val="single" w:color="000000"/>
                <w:lang w:val="en-US" w:eastAsia="en-US" w:bidi="en-US"/>
              </w:rPr>
              <w:t>bancario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20"/>
                <w:u w:val="single" w:color="000000"/>
                <w:lang w:val="en-US" w:eastAsia="en-US" w:bidi="en-US"/>
              </w:rPr>
              <w:t>)</w:t>
            </w:r>
          </w:p>
        </w:tc>
        <w:tc>
          <w:tcPr>
            <w:tcW w:w="64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14:paraId="1F885319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7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14:paraId="4BE8B6C8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64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14:paraId="39B8E22F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</w:tr>
      <w:tr w:rsidR="00405C52" w:rsidRPr="00405C52" w14:paraId="6A3AEC16" w14:textId="77777777" w:rsidTr="00C52FD5">
        <w:trPr>
          <w:trHeight w:val="338"/>
        </w:trPr>
        <w:tc>
          <w:tcPr>
            <w:tcW w:w="14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54CF2279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Dare</w:t>
            </w:r>
          </w:p>
        </w:tc>
        <w:tc>
          <w:tcPr>
            <w:tcW w:w="14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296A4F5B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Data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E730FE7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Avere</w:t>
            </w:r>
          </w:p>
        </w:tc>
        <w:tc>
          <w:tcPr>
            <w:tcW w:w="14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4F35F373" w14:textId="77777777" w:rsidR="00405C52" w:rsidRPr="00405C52" w:rsidRDefault="00405C52" w:rsidP="00405C52">
            <w:pPr>
              <w:spacing w:line="259" w:lineRule="auto"/>
              <w:ind w:left="101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Dare</w:t>
            </w:r>
          </w:p>
        </w:tc>
        <w:tc>
          <w:tcPr>
            <w:tcW w:w="64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63C95738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147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9D9D9"/>
          </w:tcPr>
          <w:p w14:paraId="3E23F462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Importi</w:t>
            </w:r>
            <w:proofErr w:type="spellEnd"/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 xml:space="preserve"> Avere</w:t>
            </w:r>
          </w:p>
        </w:tc>
        <w:tc>
          <w:tcPr>
            <w:tcW w:w="64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9D9D9"/>
          </w:tcPr>
          <w:p w14:paraId="046322CE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</w:tr>
      <w:tr w:rsidR="00405C52" w:rsidRPr="00405C52" w14:paraId="0336316C" w14:textId="77777777" w:rsidTr="00C52FD5">
        <w:trPr>
          <w:trHeight w:val="336"/>
        </w:trPr>
        <w:tc>
          <w:tcPr>
            <w:tcW w:w="14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717FEB1F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b/>
                <w:color w:val="000000"/>
                <w:sz w:val="18"/>
                <w:lang w:val="en-US" w:eastAsia="en-US" w:bidi="en-US"/>
              </w:rPr>
              <w:t>Banca c/c</w:t>
            </w:r>
          </w:p>
        </w:tc>
        <w:tc>
          <w:tcPr>
            <w:tcW w:w="14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536BEA03" w14:textId="77777777" w:rsidR="00405C52" w:rsidRPr="00405C52" w:rsidRDefault="00405C52" w:rsidP="00405C52">
            <w:pPr>
              <w:spacing w:line="259" w:lineRule="auto"/>
              <w:ind w:left="83"/>
              <w:jc w:val="center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i/>
                <w:color w:val="000000"/>
                <w:sz w:val="18"/>
                <w:lang w:val="en-US" w:eastAsia="en-US" w:bidi="en-US"/>
              </w:rPr>
              <w:t>a</w:t>
            </w:r>
          </w:p>
        </w:tc>
        <w:tc>
          <w:tcPr>
            <w:tcW w:w="14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6DFD688D" w14:textId="77777777" w:rsidR="00405C52" w:rsidRPr="00405C52" w:rsidRDefault="00405C52" w:rsidP="00405C52">
            <w:pPr>
              <w:spacing w:line="259" w:lineRule="auto"/>
              <w:ind w:left="102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Ratei</w:t>
            </w:r>
            <w:proofErr w:type="spellEnd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 xml:space="preserve"> </w:t>
            </w:r>
            <w:proofErr w:type="spellStart"/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attivi</w:t>
            </w:r>
            <w:proofErr w:type="spellEnd"/>
          </w:p>
        </w:tc>
        <w:tc>
          <w:tcPr>
            <w:tcW w:w="14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CE6F1"/>
          </w:tcPr>
          <w:p w14:paraId="2DA0E5E8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64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10A0B25A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960,00</w:t>
            </w:r>
          </w:p>
        </w:tc>
        <w:tc>
          <w:tcPr>
            <w:tcW w:w="147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DCE6F1"/>
          </w:tcPr>
          <w:p w14:paraId="7FE6DB97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</w:p>
        </w:tc>
        <w:tc>
          <w:tcPr>
            <w:tcW w:w="64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DCE6F1"/>
          </w:tcPr>
          <w:p w14:paraId="56833933" w14:textId="77777777" w:rsidR="00405C52" w:rsidRPr="00405C52" w:rsidRDefault="00405C52" w:rsidP="00405C5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lang w:val="en-US" w:eastAsia="en-US" w:bidi="en-US"/>
              </w:rPr>
            </w:pPr>
            <w:r w:rsidRPr="00405C52">
              <w:rPr>
                <w:rFonts w:ascii="Calibri" w:eastAsia="Calibri" w:hAnsi="Calibri" w:cs="Calibri"/>
                <w:color w:val="000000"/>
                <w:sz w:val="18"/>
                <w:lang w:val="en-US" w:eastAsia="en-US" w:bidi="en-US"/>
              </w:rPr>
              <w:t>960,00</w:t>
            </w:r>
          </w:p>
        </w:tc>
      </w:tr>
    </w:tbl>
    <w:p w14:paraId="5112B22F" w14:textId="77777777" w:rsidR="00405C52" w:rsidRPr="00405C52" w:rsidRDefault="00405C52" w:rsidP="00405C52">
      <w:pPr>
        <w:keepNext/>
        <w:keepLines/>
        <w:spacing w:after="26" w:line="259" w:lineRule="auto"/>
        <w:ind w:left="-5" w:hanging="10"/>
        <w:outlineLvl w:val="3"/>
        <w:rPr>
          <w:rFonts w:ascii="Calibri" w:eastAsia="Calibri" w:hAnsi="Calibri" w:cs="Calibri"/>
          <w:b/>
          <w:i/>
          <w:color w:val="000000"/>
          <w:sz w:val="20"/>
        </w:rPr>
      </w:pPr>
      <w:r w:rsidRPr="00405C52">
        <w:rPr>
          <w:rFonts w:ascii="Calibri" w:eastAsia="Calibri" w:hAnsi="Calibri" w:cs="Calibri"/>
          <w:b/>
          <w:i/>
          <w:color w:val="000000"/>
          <w:sz w:val="20"/>
        </w:rPr>
        <w:t>Spiegazione passo passo</w:t>
      </w:r>
    </w:p>
    <w:p w14:paraId="554A8686" w14:textId="77777777" w:rsidR="00405C52" w:rsidRPr="009C255B" w:rsidRDefault="00405C52" w:rsidP="00405C52">
      <w:pPr>
        <w:spacing w:after="4" w:line="265" w:lineRule="auto"/>
        <w:ind w:left="525" w:hanging="360"/>
        <w:rPr>
          <w:rFonts w:ascii="Calibri" w:eastAsia="Calibri" w:hAnsi="Calibri" w:cs="Calibri"/>
          <w:color w:val="000000"/>
          <w:sz w:val="20"/>
          <w:lang w:eastAsia="en-US" w:bidi="en-US"/>
        </w:rPr>
      </w:pP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>–</w:t>
      </w:r>
      <w:r w:rsidRPr="009C255B">
        <w:rPr>
          <w:rFonts w:ascii="Calibri" w:eastAsia="Calibri" w:hAnsi="Calibri" w:cs="Calibri"/>
          <w:color w:val="000000"/>
          <w:sz w:val="20"/>
          <w:lang w:eastAsia="en-US" w:bidi="en-US"/>
        </w:rPr>
        <w:tab/>
        <w:t>Il credito presunto si trasforma in liquidità: «Banca c/c» in Dare per 960; «Ratei attivi» in Avere per 960 (chiusura del credito presunto).</w:t>
      </w:r>
    </w:p>
    <w:p w14:paraId="026B7593" w14:textId="77777777" w:rsidR="00405C52" w:rsidRDefault="00405C52"/>
    <w:sectPr w:rsidR="00405C52" w:rsidSect="00405C52">
      <w:pgSz w:w="11906" w:h="16838"/>
      <w:pgMar w:top="1138" w:right="1155" w:bottom="1157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6C4"/>
    <w:multiLevelType w:val="hybridMultilevel"/>
    <w:tmpl w:val="FFFFFFFF"/>
    <w:lvl w:ilvl="0" w:tplc="13806244">
      <w:start w:val="1"/>
      <w:numFmt w:val="bullet"/>
      <w:lvlText w:val="–"/>
      <w:lvlJc w:val="left"/>
      <w:pPr>
        <w:ind w:left="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E60D0E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D82926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388B70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50C7A2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B42872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DC93DC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A4A61E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54C442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E00831"/>
    <w:multiLevelType w:val="hybridMultilevel"/>
    <w:tmpl w:val="FFFFFFFF"/>
    <w:lvl w:ilvl="0" w:tplc="E6F2773A">
      <w:start w:val="1"/>
      <w:numFmt w:val="bullet"/>
      <w:lvlText w:val="–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88A11A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5ADF88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B42E94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E05F70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BE3124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8678EA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489F6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C49FEE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FF7D6B"/>
    <w:multiLevelType w:val="hybridMultilevel"/>
    <w:tmpl w:val="FFFFFFFF"/>
    <w:lvl w:ilvl="0" w:tplc="99B4FF9E">
      <w:start w:val="1"/>
      <w:numFmt w:val="bullet"/>
      <w:lvlText w:val="–"/>
      <w:lvlJc w:val="left"/>
      <w:pPr>
        <w:ind w:left="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98B9B6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BCE3A2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D45DBA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0CFCC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B2CA8C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D6C26C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DC04D6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AEED62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5E2EB7"/>
    <w:multiLevelType w:val="hybridMultilevel"/>
    <w:tmpl w:val="FFFFFFFF"/>
    <w:lvl w:ilvl="0" w:tplc="C41CD88C">
      <w:start w:val="1"/>
      <w:numFmt w:val="bullet"/>
      <w:lvlText w:val="–"/>
      <w:lvlJc w:val="left"/>
      <w:pPr>
        <w:ind w:left="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AEDD4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740646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747B80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B6B020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3883DE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2A1914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860C72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0BD9C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191A5B"/>
    <w:multiLevelType w:val="hybridMultilevel"/>
    <w:tmpl w:val="FFFFFFFF"/>
    <w:lvl w:ilvl="0" w:tplc="A43E65CA">
      <w:start w:val="1"/>
      <w:numFmt w:val="bullet"/>
      <w:lvlText w:val="–"/>
      <w:lvlJc w:val="left"/>
      <w:pPr>
        <w:ind w:left="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F01716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E03B4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E4322C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3C1AD4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06F932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BA061A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68890C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329B46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6562823">
    <w:abstractNumId w:val="0"/>
  </w:num>
  <w:num w:numId="2" w16cid:durableId="203716992">
    <w:abstractNumId w:val="1"/>
  </w:num>
  <w:num w:numId="3" w16cid:durableId="2086953362">
    <w:abstractNumId w:val="4"/>
  </w:num>
  <w:num w:numId="4" w16cid:durableId="758021417">
    <w:abstractNumId w:val="2"/>
  </w:num>
  <w:num w:numId="5" w16cid:durableId="1924071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52"/>
    <w:rsid w:val="00277A4C"/>
    <w:rsid w:val="00405C52"/>
    <w:rsid w:val="009C255B"/>
    <w:rsid w:val="00E0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B9EE"/>
  <w15:chartTrackingRefBased/>
  <w15:docId w15:val="{9AA1F9B6-005C-6F47-BB5E-24D9BAB3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5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05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05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05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5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5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5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5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5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5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05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05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05C5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5C5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5C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5C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5C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5C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5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5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5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5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5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5C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5C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5C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5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5C5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5C5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05C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1467</Words>
  <Characters>8368</Characters>
  <Application>Microsoft Office Word</Application>
  <DocSecurity>0</DocSecurity>
  <Lines>69</Lines>
  <Paragraphs>19</Paragraphs>
  <ScaleCrop>false</ScaleCrop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PIOTTO GESSICA [EC0102787]</dc:creator>
  <cp:keywords/>
  <dc:description/>
  <cp:lastModifiedBy>ROSSI PAOLA</cp:lastModifiedBy>
  <cp:revision>2</cp:revision>
  <dcterms:created xsi:type="dcterms:W3CDTF">2026-05-27T05:26:00Z</dcterms:created>
  <dcterms:modified xsi:type="dcterms:W3CDTF">2026-05-27T05:26:00Z</dcterms:modified>
</cp:coreProperties>
</file>