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6"/>
        <w:gridCol w:w="2480"/>
        <w:gridCol w:w="992"/>
        <w:gridCol w:w="3531"/>
      </w:tblGrid>
      <w:tr w:rsid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86" w:rsidRDefault="006C6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86" w:rsidRDefault="006C6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AUTORE/EDITORE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86" w:rsidRDefault="006C6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86" w:rsidRDefault="006C6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BIBLIOTECA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 xml:space="preserve">English for </w:t>
            </w:r>
            <w:proofErr w:type="spellStart"/>
            <w:r w:rsidRPr="006C6586">
              <w:rPr>
                <w:b w:val="0"/>
                <w:sz w:val="24"/>
                <w:szCs w:val="24"/>
              </w:rPr>
              <w:t>legal</w:t>
            </w:r>
            <w:proofErr w:type="spellEnd"/>
            <w:r w:rsidRPr="006C65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6586">
              <w:rPr>
                <w:b w:val="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Bowles</w:t>
            </w:r>
            <w:proofErr w:type="spellEnd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, Hugo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6C6586">
            <w:pPr>
              <w:pStyle w:val="Titolo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International legal 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6C6586">
              <w:rPr>
                <w:b w:val="0"/>
                <w:sz w:val="24"/>
                <w:szCs w:val="24"/>
                <w:lang w:val="en-US"/>
              </w:rPr>
              <w:t>nglish :</w:t>
            </w:r>
            <w:proofErr w:type="gramEnd"/>
            <w:r w:rsidRPr="006C6586">
              <w:rPr>
                <w:b w:val="0"/>
                <w:sz w:val="24"/>
                <w:szCs w:val="24"/>
                <w:lang w:val="en-US"/>
              </w:rPr>
              <w:t xml:space="preserve"> a course for classroom or self-study use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C.U.P.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>Legal English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CEDAM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 xml:space="preserve">Legal English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 xml:space="preserve">Garzone, Giuliana Elena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 xml:space="preserve">Legal </w:t>
            </w:r>
            <w:proofErr w:type="gramStart"/>
            <w:r w:rsidRPr="006C6586">
              <w:rPr>
                <w:b w:val="0"/>
                <w:sz w:val="24"/>
                <w:szCs w:val="24"/>
              </w:rPr>
              <w:t>English :</w:t>
            </w:r>
            <w:proofErr w:type="gramEnd"/>
            <w:r w:rsidRPr="006C6586">
              <w:rPr>
                <w:b w:val="0"/>
                <w:sz w:val="24"/>
                <w:szCs w:val="24"/>
              </w:rPr>
              <w:t xml:space="preserve"> atti e documenti del processo civile: casi ed esercizi,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C6586">
              <w:rPr>
                <w:b w:val="0"/>
                <w:sz w:val="24"/>
                <w:szCs w:val="24"/>
              </w:rPr>
              <w:t xml:space="preserve">il traduttore giurato: situazioni-tipo: casi, esercizi e soluzioni, il perito, il C.T.U., il tecnico ausiliario di </w:t>
            </w:r>
            <w:proofErr w:type="spellStart"/>
            <w:r w:rsidRPr="006C6586">
              <w:rPr>
                <w:b w:val="0"/>
                <w:sz w:val="24"/>
                <w:szCs w:val="24"/>
              </w:rPr>
              <w:t>p.g.</w:t>
            </w:r>
            <w:proofErr w:type="spellEnd"/>
            <w:r w:rsidRPr="006C6586">
              <w:rPr>
                <w:b w:val="0"/>
                <w:sz w:val="24"/>
                <w:szCs w:val="24"/>
              </w:rPr>
              <w:t>: casi,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C6586">
              <w:rPr>
                <w:b w:val="0"/>
                <w:sz w:val="24"/>
                <w:szCs w:val="24"/>
              </w:rPr>
              <w:t>esercizi e soluzioni, tradurre per le aziende: appunti e spunti sull'inglese giuridico-commerciale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Giampieri</w:t>
            </w:r>
            <w:proofErr w:type="spellEnd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 xml:space="preserve">, Patrizia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B. EUROPA. SCIENZE GIURIDICHE</w:t>
            </w:r>
          </w:p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>Legal English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Haigh</w:t>
            </w:r>
            <w:proofErr w:type="spellEnd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 xml:space="preserve">, Rupert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  <w:lang w:val="en-US"/>
              </w:rPr>
            </w:pPr>
            <w:r w:rsidRPr="006C6586">
              <w:rPr>
                <w:b w:val="0"/>
                <w:sz w:val="24"/>
                <w:szCs w:val="24"/>
                <w:lang w:val="en-US"/>
              </w:rPr>
              <w:t>European English terms for Italian legal concepts: the case of the Italian Code of Criminal Procedure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Peruzzo</w:t>
            </w:r>
            <w:proofErr w:type="spellEnd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, Katia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e-book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>L</w:t>
            </w:r>
            <w:r>
              <w:rPr>
                <w:b w:val="0"/>
                <w:sz w:val="24"/>
                <w:szCs w:val="24"/>
              </w:rPr>
              <w:t>egal English and the common law</w:t>
            </w:r>
            <w:r w:rsidRPr="006C6586">
              <w:rPr>
                <w:b w:val="0"/>
                <w:sz w:val="24"/>
                <w:szCs w:val="24"/>
              </w:rPr>
              <w:t xml:space="preserve">: corso di inglese giuridico e common law per giuristi italiani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Riley</w:t>
            </w:r>
            <w:proofErr w:type="spellEnd"/>
            <w:r w:rsidRPr="006C6586">
              <w:rPr>
                <w:rFonts w:ascii="Times New Roman" w:hAnsi="Times New Roman" w:cs="Times New Roman"/>
                <w:sz w:val="24"/>
                <w:szCs w:val="24"/>
              </w:rPr>
              <w:t xml:space="preserve">, Alison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B. EUROPA. SCIENZE GIURIDICHE</w:t>
            </w:r>
          </w:p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6C6586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 xml:space="preserve">Legal </w:t>
            </w:r>
            <w:proofErr w:type="gramStart"/>
            <w:r>
              <w:rPr>
                <w:b w:val="0"/>
                <w:sz w:val="24"/>
                <w:szCs w:val="24"/>
              </w:rPr>
              <w:t>E</w:t>
            </w:r>
            <w:r w:rsidRPr="006C6586">
              <w:rPr>
                <w:b w:val="0"/>
                <w:sz w:val="24"/>
                <w:szCs w:val="24"/>
              </w:rPr>
              <w:t>nglish :</w:t>
            </w:r>
            <w:proofErr w:type="gramEnd"/>
            <w:r w:rsidRPr="006C6586">
              <w:rPr>
                <w:b w:val="0"/>
                <w:sz w:val="24"/>
                <w:szCs w:val="24"/>
              </w:rPr>
              <w:t xml:space="preserve"> dizionario inglese italiano per la pratica legale, universit</w:t>
            </w:r>
            <w:r>
              <w:rPr>
                <w:b w:val="0"/>
                <w:sz w:val="24"/>
                <w:szCs w:val="24"/>
              </w:rPr>
              <w:t>à</w:t>
            </w:r>
            <w:r w:rsidRPr="006C6586">
              <w:rPr>
                <w:b w:val="0"/>
                <w:sz w:val="24"/>
                <w:szCs w:val="24"/>
              </w:rPr>
              <w:t xml:space="preserve"> e c</w:t>
            </w:r>
            <w:r>
              <w:rPr>
                <w:b w:val="0"/>
                <w:sz w:val="24"/>
                <w:szCs w:val="24"/>
              </w:rPr>
              <w:t>oncorsi con voci dell'american E</w:t>
            </w:r>
            <w:r w:rsidRPr="006C6586">
              <w:rPr>
                <w:b w:val="0"/>
                <w:sz w:val="24"/>
                <w:szCs w:val="24"/>
              </w:rPr>
              <w:t xml:space="preserve">nglish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Style w:val="meta-editore"/>
                <w:rFonts w:ascii="Times New Roman" w:hAnsi="Times New Roman" w:cs="Times New Roman"/>
                <w:sz w:val="24"/>
                <w:szCs w:val="24"/>
              </w:rPr>
              <w:t>Simone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 xml:space="preserve">B. EUROPA. SCIENZE GIURIDICHE 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legal English : a practical course book for speakers of English as a second language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Williams, Angela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B. EUROPA. SCIENZE GIURIDICHE</w:t>
            </w:r>
          </w:p>
          <w:p w:rsidR="006C6586" w:rsidRPr="00887EAC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hAnsi="Times New Roman" w:cs="Times New Roman"/>
                <w:sz w:val="24"/>
                <w:szCs w:val="24"/>
              </w:rPr>
              <w:t>SSLMIT</w:t>
            </w:r>
          </w:p>
        </w:tc>
      </w:tr>
      <w:tr w:rsidR="006C6586" w:rsidRPr="006C6586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887EAC">
            <w:pPr>
              <w:widowControl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476D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Legal English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586">
              <w:rPr>
                <w:rStyle w:val="meta-editore"/>
                <w:rFonts w:ascii="Times New Roman" w:hAnsi="Times New Roman" w:cs="Times New Roman"/>
                <w:sz w:val="24"/>
                <w:szCs w:val="24"/>
              </w:rPr>
              <w:t>Wolters</w:t>
            </w:r>
            <w:proofErr w:type="spellEnd"/>
            <w:r w:rsidRPr="006C6586">
              <w:rPr>
                <w:rStyle w:val="meta-editor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586">
              <w:rPr>
                <w:rStyle w:val="meta-editore"/>
                <w:rFonts w:ascii="Times New Roman" w:hAnsi="Times New Roman" w:cs="Times New Roman"/>
                <w:sz w:val="24"/>
                <w:szCs w:val="24"/>
              </w:rPr>
              <w:t>Kluwer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8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86" w:rsidRPr="006C6586" w:rsidRDefault="006C6586" w:rsidP="003476DB">
            <w:pPr>
              <w:pStyle w:val="Titolo3"/>
              <w:rPr>
                <w:b w:val="0"/>
                <w:sz w:val="24"/>
                <w:szCs w:val="24"/>
              </w:rPr>
            </w:pPr>
            <w:r w:rsidRPr="006C6586">
              <w:rPr>
                <w:b w:val="0"/>
                <w:sz w:val="24"/>
                <w:szCs w:val="24"/>
              </w:rPr>
              <w:t xml:space="preserve">B. EUROPA. SCIENZE GIURIDICHE </w:t>
            </w:r>
          </w:p>
        </w:tc>
      </w:tr>
      <w:tr w:rsidR="00887EAC" w:rsidRPr="00887EAC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 w:rsidP="00887EAC">
            <w:pPr>
              <w:pStyle w:val="Titolo3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887EA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Comparative law for legal translators</w:t>
            </w:r>
          </w:p>
          <w:p w:rsidR="00887EAC" w:rsidRPr="00887EAC" w:rsidRDefault="00887EAC" w:rsidP="00887EAC">
            <w:pPr>
              <w:widowControl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>
            <w:pPr>
              <w:rPr>
                <w:rFonts w:eastAsia="Times New Roman"/>
                <w:lang w:val="en-US"/>
              </w:rPr>
            </w:pPr>
            <w:hyperlink r:id="rId5" w:tooltip="Clicca qui per effettuare una ricerca per autore" w:history="1">
              <w:r w:rsidRPr="00887EA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Soriano Barabino, Guadalupe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7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 w:rsidP="003476DB">
            <w:pPr>
              <w:pStyle w:val="Titolo3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887EA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SSLMIT</w:t>
            </w:r>
          </w:p>
        </w:tc>
      </w:tr>
      <w:tr w:rsidR="00887EAC" w:rsidRPr="00887EAC" w:rsidTr="006C6586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 w:rsidP="00887EAC">
            <w:pPr>
              <w:widowControl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7E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Legal English per avvocati e </w:t>
            </w:r>
            <w:proofErr w:type="gramStart"/>
            <w:r w:rsidRPr="00887E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traduttori :</w:t>
            </w:r>
            <w:proofErr w:type="gramEnd"/>
            <w:r w:rsidRPr="00887E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atti e documenti del processo civile: casi ed esercizi; il perito, il C.T.U., il tecnico ausiliario di </w:t>
            </w:r>
            <w:proofErr w:type="spellStart"/>
            <w:r w:rsidRPr="00887E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p.g.</w:t>
            </w:r>
            <w:proofErr w:type="spellEnd"/>
            <w:r w:rsidRPr="00887E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: casi, esercizi e soluzioni ; il traduttore giurato: situazioni-tipo: casi, esercizi e soluzioni ; arbitrato internazionale: regolamento, parti, procedure</w:t>
            </w:r>
          </w:p>
          <w:p w:rsidR="00887EAC" w:rsidRPr="00887EAC" w:rsidRDefault="00887EAC" w:rsidP="00887EAC">
            <w:pPr>
              <w:pStyle w:val="Titolo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 w:rsidP="00887EAC">
            <w:pPr>
              <w:pStyle w:val="Titolo3"/>
              <w:rPr>
                <w:b w:val="0"/>
                <w:sz w:val="24"/>
                <w:szCs w:val="24"/>
              </w:rPr>
            </w:pPr>
            <w:hyperlink r:id="rId6" w:tooltip="Clicca qui per effettuare una ricerca per autore" w:history="1">
              <w:proofErr w:type="spellStart"/>
              <w:r w:rsidRPr="00887EAC">
                <w:rPr>
                  <w:b w:val="0"/>
                  <w:sz w:val="24"/>
                  <w:szCs w:val="24"/>
                </w:rPr>
                <w:t>Giampieri</w:t>
              </w:r>
              <w:proofErr w:type="spellEnd"/>
              <w:r w:rsidRPr="00887EAC">
                <w:rPr>
                  <w:b w:val="0"/>
                  <w:sz w:val="24"/>
                  <w:szCs w:val="24"/>
                </w:rPr>
                <w:t xml:space="preserve">, Patrizia 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 w:rsidP="00887EAC">
            <w:pPr>
              <w:pStyle w:val="Titolo3"/>
              <w:rPr>
                <w:b w:val="0"/>
                <w:sz w:val="24"/>
                <w:szCs w:val="24"/>
              </w:rPr>
            </w:pPr>
            <w:r w:rsidRPr="00887EAC">
              <w:rPr>
                <w:b w:val="0"/>
                <w:sz w:val="24"/>
                <w:szCs w:val="24"/>
              </w:rPr>
              <w:t>2107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AC" w:rsidRPr="00887EAC" w:rsidRDefault="00887EAC" w:rsidP="00887EAC">
            <w:pPr>
              <w:pStyle w:val="Titolo3"/>
              <w:rPr>
                <w:b w:val="0"/>
                <w:sz w:val="24"/>
                <w:szCs w:val="24"/>
              </w:rPr>
            </w:pPr>
            <w:r w:rsidRPr="00887EAC">
              <w:rPr>
                <w:b w:val="0"/>
                <w:sz w:val="24"/>
                <w:szCs w:val="24"/>
              </w:rPr>
              <w:t xml:space="preserve">SCIENZE GIURIDICHE </w:t>
            </w:r>
          </w:p>
        </w:tc>
      </w:tr>
    </w:tbl>
    <w:p w:rsidR="008D5D80" w:rsidRPr="00887EAC" w:rsidRDefault="008D5D8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D80" w:rsidRPr="00887EAC" w:rsidSect="003476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29AF"/>
    <w:multiLevelType w:val="multilevel"/>
    <w:tmpl w:val="B87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E6DB0"/>
    <w:multiLevelType w:val="multilevel"/>
    <w:tmpl w:val="6AD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DB"/>
    <w:rsid w:val="003476DB"/>
    <w:rsid w:val="0053766C"/>
    <w:rsid w:val="006C6586"/>
    <w:rsid w:val="00887EAC"/>
    <w:rsid w:val="008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0F1D-F4B6-45FF-85F8-A0058959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6DB"/>
    <w:pPr>
      <w:widowControl w:val="0"/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476DB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476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eta-editore">
    <w:name w:val="meta-editore"/>
    <w:basedOn w:val="Carpredefinitoparagrafo"/>
    <w:rsid w:val="003476DB"/>
  </w:style>
  <w:style w:type="character" w:styleId="Collegamentoipertestuale">
    <w:name w:val="Hyperlink"/>
    <w:basedOn w:val="Carpredefinitoparagrafo"/>
    <w:uiPriority w:val="99"/>
    <w:semiHidden/>
    <w:unhideWhenUsed/>
    <w:rsid w:val="003476DB"/>
    <w:rPr>
      <w:color w:val="0000FF"/>
      <w:u w:val="single"/>
    </w:rPr>
  </w:style>
  <w:style w:type="paragraph" w:customStyle="1" w:styleId="hidden">
    <w:name w:val="hidden"/>
    <w:basedOn w:val="Normale"/>
    <w:rsid w:val="00887E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visible">
    <w:name w:val="invisible"/>
    <w:basedOn w:val="Carpredefinitoparagrafo"/>
    <w:rsid w:val="0088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est.it/SebinaOpac/.do" TargetMode="External"/><Relationship Id="rId5" Type="http://schemas.openxmlformats.org/officeDocument/2006/relationships/hyperlink" Target="https://www.biblioest.it/SebinaOpac/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2</cp:revision>
  <dcterms:created xsi:type="dcterms:W3CDTF">2017-11-08T09:58:00Z</dcterms:created>
  <dcterms:modified xsi:type="dcterms:W3CDTF">2018-09-18T11:36:00Z</dcterms:modified>
</cp:coreProperties>
</file>